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82AF8" w:rsidP="00A82C50">
      <w:pPr>
        <w:jc w:val="center"/>
        <w:rPr>
          <w:sz w:val="4"/>
          <w:lang w:eastAsia="ru-RU"/>
        </w:rPr>
      </w:pPr>
      <w:r w:rsidRPr="00682A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076444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C50222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0222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4776CC" w:rsidRPr="00C50222">
        <w:rPr>
          <w:rFonts w:ascii="Times New Roman" w:hAnsi="Times New Roman" w:cs="Times New Roman"/>
          <w:b/>
          <w:bCs/>
          <w:sz w:val="27"/>
          <w:szCs w:val="27"/>
        </w:rPr>
        <w:t>07</w:t>
      </w:r>
      <w:r w:rsidR="0041702F" w:rsidRPr="00C5022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466A" w:rsidRPr="00C50222">
        <w:rPr>
          <w:rFonts w:ascii="Times New Roman" w:hAnsi="Times New Roman" w:cs="Times New Roman"/>
          <w:b/>
          <w:bCs/>
          <w:sz w:val="27"/>
          <w:szCs w:val="27"/>
        </w:rPr>
        <w:t>декабря</w:t>
      </w:r>
      <w:r w:rsidR="0041702F" w:rsidRPr="00C5022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50222">
        <w:rPr>
          <w:rFonts w:ascii="Times New Roman" w:hAnsi="Times New Roman" w:cs="Times New Roman"/>
          <w:b/>
          <w:bCs/>
          <w:sz w:val="27"/>
          <w:szCs w:val="27"/>
        </w:rPr>
        <w:t>2020 года №</w:t>
      </w:r>
      <w:r w:rsidR="00EF0141" w:rsidRPr="00C5022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776CC" w:rsidRPr="00C50222">
        <w:rPr>
          <w:rFonts w:ascii="Times New Roman" w:hAnsi="Times New Roman" w:cs="Times New Roman"/>
          <w:b/>
          <w:bCs/>
          <w:sz w:val="27"/>
          <w:szCs w:val="27"/>
        </w:rPr>
        <w:t>495</w:t>
      </w:r>
    </w:p>
    <w:p w:rsidR="00A82C50" w:rsidRPr="00C50222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82C50" w:rsidRPr="00C50222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776CC" w:rsidRPr="00C50222" w:rsidRDefault="004776CC" w:rsidP="004776CC">
      <w:pPr>
        <w:jc w:val="center"/>
        <w:rPr>
          <w:b/>
          <w:bCs/>
          <w:sz w:val="27"/>
          <w:szCs w:val="27"/>
        </w:rPr>
      </w:pPr>
      <w:r w:rsidRPr="00C50222">
        <w:rPr>
          <w:b/>
          <w:bCs/>
          <w:sz w:val="27"/>
          <w:szCs w:val="27"/>
        </w:rPr>
        <w:t xml:space="preserve">Об утверждении муниципальной программы </w:t>
      </w:r>
    </w:p>
    <w:p w:rsidR="004776CC" w:rsidRPr="00C50222" w:rsidRDefault="004776CC" w:rsidP="004776CC">
      <w:pPr>
        <w:jc w:val="center"/>
        <w:rPr>
          <w:sz w:val="27"/>
          <w:szCs w:val="27"/>
        </w:rPr>
      </w:pPr>
      <w:r w:rsidRPr="00C50222">
        <w:rPr>
          <w:b/>
          <w:bCs/>
          <w:sz w:val="27"/>
          <w:szCs w:val="27"/>
        </w:rPr>
        <w:t>«Комплексное развитие сельских территорий в Мари-Турекском муниципальном районе на 2020 - 2025 годы»</w:t>
      </w:r>
    </w:p>
    <w:p w:rsidR="004776CC" w:rsidRPr="00C50222" w:rsidRDefault="004776CC" w:rsidP="004776CC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4776CC" w:rsidRPr="00C50222" w:rsidRDefault="004776CC" w:rsidP="004776CC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4776CC" w:rsidRPr="00C50222" w:rsidRDefault="004776CC" w:rsidP="004776CC">
      <w:pPr>
        <w:ind w:firstLine="709"/>
        <w:jc w:val="both"/>
        <w:rPr>
          <w:sz w:val="27"/>
          <w:szCs w:val="27"/>
        </w:rPr>
      </w:pPr>
      <w:r w:rsidRPr="00C50222">
        <w:rPr>
          <w:sz w:val="27"/>
          <w:szCs w:val="27"/>
        </w:rPr>
        <w:t xml:space="preserve">В соответствии с государственной программой Республики Марий Эл «Комплексное развитие сельских территорий» на 2020-2025 годы, утвержденной постановлением Правительства Республики Марий </w:t>
      </w:r>
      <w:r w:rsidR="00D37F78" w:rsidRPr="00C50222">
        <w:rPr>
          <w:sz w:val="27"/>
          <w:szCs w:val="27"/>
        </w:rPr>
        <w:t>Эл от 19 декабря 2019 года №398</w:t>
      </w:r>
      <w:r w:rsidRPr="00C50222">
        <w:rPr>
          <w:sz w:val="27"/>
          <w:szCs w:val="27"/>
        </w:rPr>
        <w:t xml:space="preserve">, администрация Мари-Турекского муниципального района  Республики Марий Эл п о с т а н о в л я е т:  </w:t>
      </w:r>
    </w:p>
    <w:p w:rsidR="004776CC" w:rsidRPr="00C50222" w:rsidRDefault="004776CC" w:rsidP="004776CC">
      <w:pPr>
        <w:ind w:firstLine="709"/>
        <w:jc w:val="both"/>
        <w:rPr>
          <w:rFonts w:eastAsia="Arial"/>
          <w:color w:val="000000"/>
          <w:sz w:val="27"/>
          <w:szCs w:val="27"/>
        </w:rPr>
      </w:pPr>
      <w:r w:rsidRPr="00C50222">
        <w:rPr>
          <w:sz w:val="27"/>
          <w:szCs w:val="27"/>
        </w:rPr>
        <w:t xml:space="preserve">1. Утвердить прилагаемую </w:t>
      </w:r>
      <w:r w:rsidRPr="00C50222">
        <w:rPr>
          <w:rFonts w:eastAsia="Arial"/>
          <w:color w:val="000000"/>
          <w:sz w:val="27"/>
          <w:szCs w:val="27"/>
        </w:rPr>
        <w:t>муниципальную программу «Комплексное развитие сельских территорий в Мари-Турекском муниципальном районе на 2020 - 2025 годы».</w:t>
      </w:r>
    </w:p>
    <w:p w:rsidR="00F870A4" w:rsidRPr="00C50222" w:rsidRDefault="004776CC" w:rsidP="00F870A4">
      <w:pPr>
        <w:ind w:firstLine="709"/>
        <w:jc w:val="both"/>
        <w:rPr>
          <w:sz w:val="27"/>
          <w:szCs w:val="27"/>
        </w:rPr>
      </w:pPr>
      <w:r w:rsidRPr="00C50222">
        <w:rPr>
          <w:sz w:val="27"/>
          <w:szCs w:val="27"/>
        </w:rPr>
        <w:t>2. Признать утратившим силу постановление администрации Мари-Турекского муниципального района от 22 мая 2020 года № 201 «</w:t>
      </w:r>
      <w:r w:rsidR="00F870A4" w:rsidRPr="00C50222">
        <w:rPr>
          <w:bCs/>
          <w:sz w:val="27"/>
          <w:szCs w:val="27"/>
        </w:rPr>
        <w:t>Об утверждении муниципальной программы «Комплексное развитие сельских территорий в Мари-Турекском муниципальном районе на 2020 - 2025 годы»</w:t>
      </w:r>
    </w:p>
    <w:p w:rsidR="004776CC" w:rsidRPr="00C50222" w:rsidRDefault="00F870A4" w:rsidP="004776CC">
      <w:pPr>
        <w:ind w:firstLine="709"/>
        <w:jc w:val="both"/>
        <w:rPr>
          <w:sz w:val="27"/>
          <w:szCs w:val="27"/>
        </w:rPr>
      </w:pPr>
      <w:r w:rsidRPr="00C50222">
        <w:rPr>
          <w:sz w:val="27"/>
          <w:szCs w:val="27"/>
        </w:rPr>
        <w:t>3</w:t>
      </w:r>
      <w:r w:rsidR="004776CC" w:rsidRPr="00C50222">
        <w:rPr>
          <w:sz w:val="27"/>
          <w:szCs w:val="27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4776CC" w:rsidRPr="00C50222" w:rsidRDefault="004776CC" w:rsidP="004776CC">
      <w:pPr>
        <w:ind w:firstLine="709"/>
        <w:jc w:val="both"/>
        <w:rPr>
          <w:sz w:val="27"/>
          <w:szCs w:val="27"/>
        </w:rPr>
      </w:pPr>
      <w:r w:rsidRPr="00C50222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4776CC" w:rsidRPr="00C50222" w:rsidRDefault="004776CC" w:rsidP="004776C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D0267" w:rsidRPr="00C50222" w:rsidRDefault="00BD0267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D0267" w:rsidRPr="00C50222" w:rsidRDefault="00BD0267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D0267" w:rsidRPr="00C50222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0222">
        <w:rPr>
          <w:rFonts w:ascii="Times New Roman" w:hAnsi="Times New Roman" w:cs="Times New Roman"/>
          <w:sz w:val="27"/>
          <w:szCs w:val="27"/>
        </w:rPr>
        <w:t xml:space="preserve"> Глава администрации </w:t>
      </w:r>
    </w:p>
    <w:p w:rsidR="00BD0267" w:rsidRPr="00C50222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0222">
        <w:rPr>
          <w:rFonts w:ascii="Times New Roman" w:hAnsi="Times New Roman" w:cs="Times New Roman"/>
          <w:sz w:val="27"/>
          <w:szCs w:val="27"/>
        </w:rPr>
        <w:t xml:space="preserve">    Мари-Турекского</w:t>
      </w:r>
    </w:p>
    <w:p w:rsidR="00BD0267" w:rsidRPr="00C50222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0222">
        <w:rPr>
          <w:rFonts w:ascii="Times New Roman" w:hAnsi="Times New Roman" w:cs="Times New Roman"/>
          <w:sz w:val="27"/>
          <w:szCs w:val="27"/>
        </w:rPr>
        <w:t xml:space="preserve">муниципального района      </w:t>
      </w:r>
      <w:r w:rsidR="005F1277" w:rsidRPr="00C50222">
        <w:rPr>
          <w:rFonts w:ascii="Times New Roman" w:hAnsi="Times New Roman" w:cs="Times New Roman"/>
          <w:sz w:val="27"/>
          <w:szCs w:val="27"/>
        </w:rPr>
        <w:t xml:space="preserve"> </w:t>
      </w:r>
      <w:r w:rsidRPr="00C50222">
        <w:rPr>
          <w:rFonts w:ascii="Times New Roman" w:hAnsi="Times New Roman" w:cs="Times New Roman"/>
          <w:sz w:val="27"/>
          <w:szCs w:val="27"/>
        </w:rPr>
        <w:t xml:space="preserve">                                            С.Ю.Решетов</w:t>
      </w:r>
    </w:p>
    <w:p w:rsidR="00C50222" w:rsidRDefault="00C50222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0222" w:rsidRPr="00C50222" w:rsidRDefault="00C50222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50222" w:rsidRPr="00C50222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C50222" w:rsidTr="00124ED1">
        <w:tc>
          <w:tcPr>
            <w:tcW w:w="4501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</w:p>
        </w:tc>
        <w:tc>
          <w:tcPr>
            <w:tcW w:w="4502" w:type="dxa"/>
            <w:shd w:val="clear" w:color="auto" w:fill="auto"/>
          </w:tcPr>
          <w:p w:rsidR="00C50222" w:rsidRDefault="00C50222" w:rsidP="00124ED1">
            <w:pPr>
              <w:jc w:val="center"/>
            </w:pPr>
            <w:r>
              <w:t>УТВЕРЖДЕНА</w:t>
            </w:r>
          </w:p>
          <w:p w:rsidR="00C50222" w:rsidRDefault="00C50222" w:rsidP="00124ED1">
            <w:pPr>
              <w:jc w:val="center"/>
            </w:pPr>
            <w:r>
              <w:t>постановлением администрации</w:t>
            </w:r>
          </w:p>
          <w:p w:rsidR="00C50222" w:rsidRDefault="00C50222" w:rsidP="00124ED1">
            <w:pPr>
              <w:jc w:val="center"/>
            </w:pPr>
            <w:r>
              <w:t>Мари-Турекского</w:t>
            </w:r>
          </w:p>
          <w:p w:rsidR="00C50222" w:rsidRDefault="00C50222" w:rsidP="00124ED1">
            <w:pPr>
              <w:jc w:val="center"/>
            </w:pPr>
            <w:r>
              <w:t>муниципального района</w:t>
            </w:r>
          </w:p>
          <w:p w:rsidR="00C50222" w:rsidRDefault="00C50222" w:rsidP="00124ED1">
            <w:pPr>
              <w:jc w:val="center"/>
            </w:pPr>
            <w:r>
              <w:t>от</w:t>
            </w:r>
            <w:r>
              <w:rPr>
                <w:shd w:val="clear" w:color="auto" w:fill="FFFFFF"/>
              </w:rPr>
              <w:t xml:space="preserve"> «07» декабря  2020 года № 495</w:t>
            </w:r>
          </w:p>
          <w:p w:rsidR="00C50222" w:rsidRDefault="00C50222" w:rsidP="00124ED1">
            <w:pPr>
              <w:jc w:val="center"/>
            </w:pPr>
          </w:p>
        </w:tc>
      </w:tr>
    </w:tbl>
    <w:p w:rsidR="00C50222" w:rsidRDefault="00C50222" w:rsidP="00C50222">
      <w:pPr>
        <w:jc w:val="center"/>
      </w:pPr>
      <w:r>
        <w:t xml:space="preserve">                                                                                             </w:t>
      </w:r>
    </w:p>
    <w:p w:rsidR="00C50222" w:rsidRDefault="00C50222" w:rsidP="00C50222">
      <w:pPr>
        <w:jc w:val="right"/>
      </w:pPr>
    </w:p>
    <w:p w:rsidR="00C50222" w:rsidRDefault="00C50222" w:rsidP="00C50222">
      <w:pPr>
        <w:jc w:val="both"/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jc w:val="both"/>
        <w:rPr>
          <w:sz w:val="28"/>
          <w:szCs w:val="28"/>
        </w:rPr>
      </w:pPr>
    </w:p>
    <w:p w:rsidR="00C50222" w:rsidRDefault="00C50222" w:rsidP="00C50222">
      <w:pPr>
        <w:tabs>
          <w:tab w:val="left" w:pos="1260"/>
        </w:tabs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C50222" w:rsidRDefault="00C50222" w:rsidP="00C50222">
      <w:pPr>
        <w:tabs>
          <w:tab w:val="left" w:pos="1260"/>
        </w:tabs>
        <w:jc w:val="center"/>
      </w:pPr>
      <w:r>
        <w:rPr>
          <w:b/>
          <w:sz w:val="28"/>
          <w:szCs w:val="28"/>
        </w:rPr>
        <w:t>«Комплексное развитие сельских территорий</w:t>
      </w:r>
      <w:r>
        <w:rPr>
          <w:b/>
          <w:bCs/>
          <w:sz w:val="28"/>
          <w:szCs w:val="28"/>
        </w:rPr>
        <w:t xml:space="preserve"> </w:t>
      </w:r>
    </w:p>
    <w:p w:rsidR="00C50222" w:rsidRDefault="00C50222" w:rsidP="00C50222">
      <w:pPr>
        <w:tabs>
          <w:tab w:val="left" w:pos="1260"/>
        </w:tabs>
        <w:jc w:val="center"/>
      </w:pPr>
      <w:r>
        <w:rPr>
          <w:b/>
          <w:bCs/>
          <w:sz w:val="28"/>
          <w:szCs w:val="28"/>
        </w:rPr>
        <w:t>в Мари-Турекском  муниципальном районе на 2020 - 2025 годы»</w:t>
      </w: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  <w:rPr>
          <w:sz w:val="28"/>
          <w:szCs w:val="28"/>
        </w:rPr>
      </w:pPr>
    </w:p>
    <w:p w:rsidR="00C50222" w:rsidRDefault="00C50222" w:rsidP="00C50222">
      <w:pPr>
        <w:jc w:val="center"/>
      </w:pPr>
      <w:r>
        <w:rPr>
          <w:sz w:val="28"/>
          <w:szCs w:val="28"/>
        </w:rPr>
        <w:t>п. Мари-Турек</w:t>
      </w:r>
    </w:p>
    <w:p w:rsidR="00C50222" w:rsidRDefault="00C50222" w:rsidP="00C50222">
      <w:pPr>
        <w:jc w:val="center"/>
        <w:sectPr w:rsidR="00C5022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694" w:right="1134" w:bottom="1410" w:left="1985" w:header="1418" w:footer="1134" w:gutter="0"/>
          <w:cols w:space="720"/>
          <w:docGrid w:linePitch="600" w:charSpace="32768"/>
        </w:sectPr>
      </w:pPr>
      <w:r>
        <w:rPr>
          <w:sz w:val="28"/>
          <w:szCs w:val="28"/>
        </w:rPr>
        <w:t>2020 год</w:t>
      </w: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 xml:space="preserve">Паспорт муниципальной программы </w:t>
      </w: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«Комплексное развитие сельских территорий </w:t>
      </w: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в Мари-Турекском  муниципальном районе </w:t>
      </w:r>
      <w:r w:rsidRPr="00C50222">
        <w:rPr>
          <w:rFonts w:ascii="Times New Roman" w:eastAsia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t>на 2020 - 2025 годы</w:t>
      </w:r>
      <w:r w:rsidRPr="00C50222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C50222" w:rsidRDefault="00C50222" w:rsidP="00C50222">
      <w:pPr>
        <w:jc w:val="center"/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310"/>
        <w:gridCol w:w="6364"/>
        <w:gridCol w:w="33"/>
      </w:tblGrid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Соисполнители  муниципальной 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Участники  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 администрация Мари-Турекского муниципального района</w:t>
            </w: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сельского хозяйства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архитектуры, муниципального хозяйства 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по экономическому развитию территорий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городская и сельские администрации поселений Мари-Турекского муниципального района.</w:t>
            </w:r>
          </w:p>
          <w:p w:rsidR="00C50222" w:rsidRDefault="00C50222" w:rsidP="00124E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сельскохозяйственные предприятия Мари-Турекского муниципального района, крестьянские (фермерские) хозяйства, личные подсобные хозяйства граждан</w:t>
            </w: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sz w:val="26"/>
                <w:szCs w:val="26"/>
              </w:rPr>
              <w:t>«Устойчивое развитие сельских территорий в Мари-Турекском муниципальном районе на 2020-2025 годы»</w:t>
            </w:r>
          </w:p>
          <w:p w:rsidR="00C50222" w:rsidRDefault="00C50222" w:rsidP="00124ED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Цели </w:t>
            </w: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sz w:val="26"/>
                <w:szCs w:val="26"/>
              </w:rPr>
              <w:t>создание комфортных условий жизнедеятельности на  сельских территориях;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sz w:val="26"/>
                <w:szCs w:val="26"/>
              </w:rPr>
              <w:t>- стимулирование инвестиционной активности                                 путем создания благоприятных инфраструктурных условий на сельских территориях;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sz w:val="26"/>
                <w:szCs w:val="26"/>
              </w:rPr>
              <w:t>- активизация участия граждан, проживающих в сельской местности, в реализации общественно значимых проектов.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                                 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удовлетворение потребностей сельского населения в благоустроенном жилье;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повышение уровня  комплексного обустройства населенных пунктов, расположенных в сельской местности, объектами социальной и инженерной инфраструктур;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концентрация ресурсов, направляемых на комплексное обустройство объектами социальной и инженерной  инфраструктур, автомобильными дорогами общего </w:t>
            </w:r>
            <w:r>
              <w:rPr>
                <w:sz w:val="26"/>
                <w:szCs w:val="26"/>
                <w:highlight w:val="white"/>
              </w:rPr>
              <w:lastRenderedPageBreak/>
              <w:t>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продукции;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благоустройство сельских территорий.</w:t>
            </w:r>
          </w:p>
          <w:p w:rsidR="00C50222" w:rsidRDefault="00C50222" w:rsidP="00124E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</w:rPr>
              <w:lastRenderedPageBreak/>
              <w:t>Целевые индикаторы  и показатели муниципальной 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Этапы и сроки - реализации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ввод (приобретение) жилья для граждан, проживающих в сельской местности, улучшивших  жилищные условия с использованием социальных выплат;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количество реализованных на сельских территориях проектов по благоустройству;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ввод в эксплуатацию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количество реализованных проектов комплексного развития сельских территорий или сельских агломераций.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2020 - 2025 годах без разделения на этапы 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Объемы</w:t>
            </w:r>
            <w:r>
              <w:rPr>
                <w:color w:val="000000"/>
                <w:sz w:val="26"/>
                <w:szCs w:val="26"/>
              </w:rPr>
              <w:t xml:space="preserve"> финансирования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муниципальной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Ожидаемые  результаты реализации  муниципальной 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Общий объем финансирования составит 1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78297,4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  тыс. рублей, в том числе: 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78394,1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7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3886,4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26016,9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из них за счет средств: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федерального бюджета (при условии выделения средств из федерального бюджета — 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78281,6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37252,9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2021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27519,6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13509,1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lastRenderedPageBreak/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республиканского бюджета Республики Марий Эл – 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94344,6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тыс. рублей, </w:t>
            </w:r>
            <w:r>
              <w:rPr>
                <w:color w:val="000000"/>
                <w:sz w:val="26"/>
                <w:szCs w:val="26"/>
              </w:rPr>
              <w:t>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37949,1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2021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44733,9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11661,6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бюджет Мари-Турекского  муниципального района– 5671,2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3192,1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1632,9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846,2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бюджет городского и сельских поселений Мари-Турекского  муниципального района – 0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0 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внебюджетных источников (при условии выделения средств из внебюджетных источников)– 0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0 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C50222" w:rsidRDefault="00C50222" w:rsidP="00124ED1">
            <w:r>
              <w:rPr>
                <w:sz w:val="26"/>
                <w:szCs w:val="26"/>
              </w:rPr>
              <w:br/>
              <w:t>- улучшение жилищных условий сельских жителей;</w:t>
            </w:r>
          </w:p>
          <w:p w:rsidR="00C50222" w:rsidRDefault="00C50222" w:rsidP="00124ED1">
            <w:r>
              <w:rPr>
                <w:sz w:val="26"/>
                <w:szCs w:val="26"/>
              </w:rPr>
              <w:t>- создание благоприятных условий для проживания граждан;</w:t>
            </w:r>
          </w:p>
          <w:p w:rsidR="00C50222" w:rsidRDefault="00C50222" w:rsidP="00124ED1">
            <w:r>
              <w:rPr>
                <w:sz w:val="26"/>
                <w:szCs w:val="26"/>
              </w:rPr>
              <w:t>- повышение уровня и улучшение социальных условий жизни сельского населения;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lastRenderedPageBreak/>
              <w:t xml:space="preserve"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C50222" w:rsidRDefault="00C50222" w:rsidP="00124ED1">
            <w:r>
              <w:rPr>
                <w:sz w:val="26"/>
                <w:szCs w:val="26"/>
              </w:rPr>
              <w:t xml:space="preserve">- обеспечение комфортности труда и быта в сельской местности и создание современной среды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улучшение санитарно-эпидемологической обстановки и повышение уровня жизни сельского населения;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комплексное освоение земельных участков в целях массового жилищного строительства и создание благоприятных условий для проживания граждан;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активизация участия сельского населения в реализации общественно значимых проектов, мобилизация ресурсов в целях местного развития.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50222" w:rsidRDefault="00C50222" w:rsidP="00C50222">
      <w:pPr>
        <w:sectPr w:rsidR="00C502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694" w:right="1134" w:bottom="1410" w:left="1985" w:header="1418" w:footer="1134" w:gutter="0"/>
          <w:cols w:space="720"/>
          <w:docGrid w:linePitch="600" w:charSpace="32768"/>
        </w:sectPr>
      </w:pP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 xml:space="preserve">Паспорт подпрограммы </w:t>
      </w: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t>«Устойчивое развитие сельских территорий</w:t>
      </w:r>
    </w:p>
    <w:p w:rsidR="00C50222" w:rsidRPr="00C50222" w:rsidRDefault="00C50222" w:rsidP="00C50222">
      <w:pPr>
        <w:pStyle w:val="ConsPlusTitle"/>
        <w:widowControl/>
        <w:jc w:val="center"/>
      </w:pPr>
      <w:r w:rsidRPr="00C50222">
        <w:rPr>
          <w:rFonts w:ascii="Times New Roman" w:eastAsia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Pr="00C50222">
        <w:rPr>
          <w:rFonts w:ascii="Times New Roman" w:hAnsi="Times New Roman" w:cs="Times New Roman"/>
          <w:bCs w:val="0"/>
          <w:color w:val="000000"/>
          <w:sz w:val="26"/>
          <w:szCs w:val="26"/>
        </w:rPr>
        <w:t>в Мари-Турекском муниципальном районе на 2020-2025 годы</w:t>
      </w:r>
      <w:r w:rsidRPr="00C50222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C50222" w:rsidRDefault="00C50222" w:rsidP="00C50222">
      <w:pPr>
        <w:jc w:val="center"/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310"/>
        <w:gridCol w:w="6364"/>
        <w:gridCol w:w="33"/>
      </w:tblGrid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Ответственный исполнитель муниципальной подпрограммы 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Соисполнители  подпрограммы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Участники   подпрограммы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 администрация Мари-Турекского муниципального района</w:t>
            </w: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сельского хозяйства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архитектуры, муниципального хозяйства 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отдел по экономическому развитию территорий администрации Мари-Турекского муниципального района;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городская и сельские администрации поселений Мари-Турекского муниципального района.</w:t>
            </w:r>
          </w:p>
          <w:p w:rsidR="00C50222" w:rsidRDefault="00C50222" w:rsidP="00124E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сельскохозяйственные предприятия Мари-Турекского муниципального района, крестьянские (фермерские) хозяйства, личные подсобные хозяйства граждан.</w:t>
            </w:r>
          </w:p>
          <w:p w:rsidR="00C50222" w:rsidRDefault="00C50222" w:rsidP="00124ED1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  <w:highlight w:val="white"/>
              </w:rPr>
              <w:t>Цели</w:t>
            </w:r>
          </w:p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  <w:highlight w:val="white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</w:pPr>
            <w:r>
              <w:rPr>
                <w:sz w:val="26"/>
                <w:szCs w:val="26"/>
              </w:rPr>
              <w:t>создание комфортных условий жизнедеятельности на сельских территориях;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sz w:val="26"/>
                <w:szCs w:val="26"/>
              </w:rPr>
              <w:t>- стимулирование инвестиционной активности                                 путем создания благоприятных инфраструктурных условий на сельских территориях;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sz w:val="26"/>
                <w:szCs w:val="26"/>
              </w:rPr>
              <w:t>- активизация участия граждан, проживающих в сельской местности, в реализации общественно значимых проектов.</w:t>
            </w:r>
          </w:p>
          <w:p w:rsidR="00C50222" w:rsidRDefault="00C50222" w:rsidP="00124ED1">
            <w:pPr>
              <w:pStyle w:val="ConsPlusCell"/>
              <w:jc w:val="both"/>
            </w:pPr>
            <w:r>
              <w:rPr>
                <w:rFonts w:eastAsia="Times New Roman"/>
                <w:sz w:val="26"/>
                <w:szCs w:val="26"/>
                <w:highlight w:val="white"/>
              </w:rPr>
              <w:t xml:space="preserve">                                 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удовлетворение потребностей сельского населения в благоустроенном жилье;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  <w:highlight w:val="white"/>
              </w:rPr>
              <w:t xml:space="preserve">- концентрация ресурсов, направляемых на комплексное обустройство объектами социальной и инженерной инфраструктур, автомобильными дорогами общего пользования с твердым покрытием 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>
              <w:rPr>
                <w:sz w:val="26"/>
                <w:szCs w:val="26"/>
                <w:highlight w:val="white"/>
              </w:rPr>
              <w:lastRenderedPageBreak/>
              <w:t>переработки продукции.</w:t>
            </w:r>
          </w:p>
          <w:p w:rsidR="00C50222" w:rsidRDefault="00C50222" w:rsidP="00124E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</w:pPr>
            <w:r>
              <w:rPr>
                <w:color w:val="000000"/>
                <w:sz w:val="26"/>
                <w:szCs w:val="26"/>
              </w:rPr>
              <w:lastRenderedPageBreak/>
              <w:t>Целевые индикаторы  и показатели подпрограммы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Этапы и сроки - реализации подпрограммы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ввод (приобретение) жилья для граждан, проживающих в сельской местности, улучшивших  жилищные условия с использованием социальных выплат;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количество реализованных на сельских территориях проектов по благоустройству;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ввод в эксплуатацию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количество реализованных проектов комплексного развития сельских территорий или сельских агломераций.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2020 - 2025 годах без разделения на этапы 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  <w:tr w:rsidR="00C50222" w:rsidTr="00124ED1">
        <w:trPr>
          <w:trHeight w:val="23"/>
        </w:trPr>
        <w:tc>
          <w:tcPr>
            <w:tcW w:w="2626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Объемы</w:t>
            </w:r>
            <w:r>
              <w:rPr>
                <w:color w:val="000000"/>
                <w:sz w:val="26"/>
                <w:szCs w:val="26"/>
              </w:rPr>
              <w:t xml:space="preserve"> финансирования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подпрограммы</w:t>
            </w: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>Ожидаемые  результаты реализации  подпрограммы-</w:t>
            </w:r>
          </w:p>
        </w:tc>
        <w:tc>
          <w:tcPr>
            <w:tcW w:w="310" w:type="dxa"/>
            <w:shd w:val="clear" w:color="auto" w:fill="auto"/>
          </w:tcPr>
          <w:p w:rsidR="00C50222" w:rsidRDefault="00C50222" w:rsidP="00124ED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6364" w:type="dxa"/>
            <w:shd w:val="clear" w:color="auto" w:fill="auto"/>
          </w:tcPr>
          <w:p w:rsidR="00C50222" w:rsidRDefault="00C50222" w:rsidP="00124ED1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Общий объем финансирования составит 1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78297,4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тыс. рублей, в том числе: 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78394,1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73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886,4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26016,9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из них за счет средств: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федерального бюджета (при условии выделения средств из федерального бюджета — 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78281,6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37252,9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2021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27519,6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13509,1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республиканского бюджета Республики Марий Эл – </w:t>
            </w:r>
            <w:r w:rsidRPr="00C50222">
              <w:rPr>
                <w:color w:val="000000"/>
                <w:sz w:val="26"/>
                <w:szCs w:val="26"/>
                <w:highlight w:val="white"/>
              </w:rPr>
              <w:t>94344,6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тыс. рублей, </w:t>
            </w:r>
            <w:r>
              <w:rPr>
                <w:color w:val="000000"/>
                <w:sz w:val="26"/>
                <w:szCs w:val="26"/>
              </w:rPr>
              <w:t>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37949,1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2021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44733,9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2022 г. -  </w:t>
            </w:r>
            <w:r w:rsidRPr="00C50222">
              <w:rPr>
                <w:bCs/>
                <w:color w:val="000000"/>
                <w:sz w:val="26"/>
                <w:szCs w:val="26"/>
                <w:highlight w:val="white"/>
              </w:rPr>
              <w:t>11661,6</w:t>
            </w:r>
            <w:r>
              <w:rPr>
                <w:bCs/>
                <w:color w:val="000000"/>
                <w:sz w:val="26"/>
                <w:szCs w:val="26"/>
                <w:highlight w:val="white"/>
              </w:rPr>
              <w:t xml:space="preserve">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lastRenderedPageBreak/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бюджет Мари-Турекского  муниципального района– 5671,2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3192,1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1632,9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846,2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бюджет городского и сельских поселений Мари-Турекского  муниципального района – 0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0 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внебюджетных источников (при условии выделения средств из внебюджетных источников)– 0 тыс. рублей, в том числе: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  <w:highlight w:val="white"/>
              </w:rPr>
              <w:t>2020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2021 г. -  0 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2022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2023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2024 г. -  0 тыс. рублей</w:t>
            </w:r>
          </w:p>
          <w:p w:rsidR="00C50222" w:rsidRDefault="00C50222" w:rsidP="00124ED1">
            <w:pPr>
              <w:snapToGrid w:val="0"/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2025 г. -  0 тыс. рублей</w:t>
            </w:r>
          </w:p>
          <w:p w:rsidR="00C50222" w:rsidRDefault="00C50222" w:rsidP="00124ED1">
            <w:pPr>
              <w:jc w:val="both"/>
            </w:pPr>
            <w:r>
              <w:rPr>
                <w:bCs/>
                <w:color w:val="000000"/>
                <w:sz w:val="26"/>
                <w:szCs w:val="26"/>
                <w:highlight w:val="white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  <w:p w:rsidR="00C50222" w:rsidRDefault="00C50222" w:rsidP="00124ED1">
            <w:r>
              <w:rPr>
                <w:sz w:val="26"/>
                <w:szCs w:val="26"/>
              </w:rPr>
              <w:t>- улучшение жилищных условий сельских жителей;</w:t>
            </w:r>
          </w:p>
          <w:p w:rsidR="00C50222" w:rsidRDefault="00C50222" w:rsidP="00124ED1">
            <w:r>
              <w:rPr>
                <w:sz w:val="26"/>
                <w:szCs w:val="26"/>
              </w:rPr>
              <w:t>- создание благоприятных условий для проживания граждан;</w:t>
            </w:r>
          </w:p>
          <w:p w:rsidR="00C50222" w:rsidRDefault="00C50222" w:rsidP="00124ED1">
            <w:r>
              <w:rPr>
                <w:sz w:val="26"/>
                <w:szCs w:val="26"/>
              </w:rPr>
              <w:t>- повышение уровня и улучшение социальных условий жизни сельского населения;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 xml:space="preserve"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C50222" w:rsidRDefault="00C50222" w:rsidP="00124ED1">
            <w:r>
              <w:rPr>
                <w:sz w:val="26"/>
                <w:szCs w:val="26"/>
              </w:rPr>
              <w:t>- обеспечение комфортности труда и быта в сельской местности и создание современной среды  для сельского населения;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улучшение санитарно-эпидемологической обстановки и повышение уровня жизни сельского населения;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lastRenderedPageBreak/>
              <w:t>- комплексное освоение земельных участков в целях массового жилищного строительства и создание благоприятных условий для проживания граждан;</w:t>
            </w:r>
          </w:p>
          <w:p w:rsidR="00C50222" w:rsidRDefault="00C50222" w:rsidP="00124ED1">
            <w:pPr>
              <w:jc w:val="both"/>
            </w:pPr>
            <w:r>
              <w:rPr>
                <w:sz w:val="26"/>
                <w:szCs w:val="26"/>
              </w:rPr>
              <w:t>- активизация участия сельского населения в реализации общественно значимых проектов, мобилизация ресурсов в целях местного развития.</w:t>
            </w:r>
          </w:p>
        </w:tc>
        <w:tc>
          <w:tcPr>
            <w:tcW w:w="33" w:type="dxa"/>
            <w:shd w:val="clear" w:color="auto" w:fill="auto"/>
          </w:tcPr>
          <w:p w:rsidR="00C50222" w:rsidRDefault="00C50222" w:rsidP="00124ED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50222" w:rsidRDefault="00C50222" w:rsidP="00C50222">
      <w:pPr>
        <w:pStyle w:val="a3"/>
        <w:rPr>
          <w:sz w:val="26"/>
          <w:szCs w:val="26"/>
        </w:rPr>
      </w:pPr>
    </w:p>
    <w:p w:rsidR="00C50222" w:rsidRDefault="00C50222" w:rsidP="00C50222">
      <w:pPr>
        <w:snapToGrid w:val="0"/>
        <w:jc w:val="center"/>
      </w:pPr>
      <w:r>
        <w:rPr>
          <w:b/>
          <w:bCs/>
          <w:color w:val="000000"/>
          <w:sz w:val="26"/>
          <w:szCs w:val="26"/>
        </w:rPr>
        <w:t xml:space="preserve">Приоритеты, цели и задачи государственной политики </w:t>
      </w:r>
    </w:p>
    <w:p w:rsidR="00C50222" w:rsidRDefault="00C50222" w:rsidP="00C50222">
      <w:pPr>
        <w:snapToGrid w:val="0"/>
        <w:jc w:val="center"/>
      </w:pPr>
      <w:r>
        <w:rPr>
          <w:b/>
          <w:bCs/>
          <w:color w:val="000000"/>
          <w:sz w:val="26"/>
          <w:szCs w:val="26"/>
        </w:rPr>
        <w:t xml:space="preserve">в сфере комплексного развития сельских территорий </w:t>
      </w:r>
    </w:p>
    <w:p w:rsidR="00C50222" w:rsidRDefault="00C50222" w:rsidP="00C50222">
      <w:pPr>
        <w:snapToGrid w:val="0"/>
        <w:jc w:val="center"/>
      </w:pPr>
      <w:r>
        <w:rPr>
          <w:b/>
          <w:bCs/>
          <w:color w:val="000000"/>
          <w:sz w:val="26"/>
          <w:szCs w:val="26"/>
        </w:rPr>
        <w:t>Мари-Турекского муниципального района</w:t>
      </w:r>
    </w:p>
    <w:p w:rsidR="00C50222" w:rsidRDefault="00C50222" w:rsidP="00C50222">
      <w:pPr>
        <w:snapToGrid w:val="0"/>
        <w:jc w:val="center"/>
        <w:rPr>
          <w:b/>
          <w:bCs/>
          <w:color w:val="000000"/>
          <w:sz w:val="26"/>
          <w:szCs w:val="26"/>
        </w:rPr>
      </w:pP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Приоритеты и цели государственной политики в сфере комплексного развития сельских территорий сформулированы с следующих основополагающих документах: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распоряжение Правительства Российской Федерации от 17 ноября 2008 г. №1662-р «О Концепции долгосрочного социально-экономического развития Российской Федерации на период до 2020 года»;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распоряжение Правительства Российской Федерации от 30 ноября 2010 г. №2136-р «Об утверждении Концепции устойчивого развития сельских территорий Российской федерации на период до 2020 года»;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постановление Правительства Российской Федерации от 14 июля 2012 года №717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распоряжение Правительства Российской Федерации от 13 февраля 2019 года №207-р «Об утверждении Стратегии пространственного развития Российской Федерации на период до 2025 года»;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постановление Правительства Российской Федерации от 31 мая 2019 года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постановление Правительства Республики Марий Эл от 17 января 2018 года №12 «Об утверждении Стратегии социально-экономического развития Республики Марий Эл на период до 2030 года»;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 xml:space="preserve">- решение Собрания депутатов </w:t>
      </w:r>
      <w:r>
        <w:rPr>
          <w:sz w:val="26"/>
          <w:szCs w:val="26"/>
        </w:rPr>
        <w:t xml:space="preserve">Мари-Турекского муниципального района </w:t>
      </w:r>
      <w:r>
        <w:rPr>
          <w:color w:val="000000"/>
          <w:sz w:val="26"/>
          <w:szCs w:val="26"/>
        </w:rPr>
        <w:t>от 28 декабря 2018 года №383 «Стратегия социально-экономического развития Мари-Турекского муниципального района на период до 2030 года»;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постановление администрации Мари-Турекского муниципального района от 11 февраля 2020 года №49 «Об утверждении Порядка разработки, реализации и оценки эффективности муниципальных программ Мари-Турекского муниципального района».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В соответствии с указанными документами основными направлениями государственной политики в сфере развития сельских территорий в Мари-Турекском муниципальном районе определены: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 xml:space="preserve">- создание комфортных и экологически благоприятных условий проживания </w:t>
      </w:r>
      <w:r>
        <w:rPr>
          <w:color w:val="000000"/>
          <w:sz w:val="26"/>
          <w:szCs w:val="26"/>
        </w:rPr>
        <w:lastRenderedPageBreak/>
        <w:t>на сельских территориях;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обеспечение транспортной доступности сельских населенных пунктов, развитие телекоммуникационной, инженерной, социальной инфраструктур сельских территорий до современного уровня городских стандартов;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поддержка местных инициатив на основе принципа инициативного бюджетирования.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До 2013 года главным инструментом реализации мероприятий развития сельских территорий в Республике Марий Эл являлась республиканская целевая программа «</w:t>
      </w:r>
      <w:r w:rsidR="004947F1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оциальное развитие села до 2013 года», утвержденная постановлением Правительства  Республики Марий Эл от 15 апреля 2009 года №96 «О республиканской целевой программе «Социальное развитие села до 2013 года».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С 2014 года реализация основных направлений устойчивого развития сельских территорий осуществлялась в рамках республиканской целевой программы «Устойчивое развитие сельских территорий на 2014-2017 годы и на период до 2020 года» , утвержденной постановлением Правительства  Республики Марий Эл от 3 октября 2012 года №383 «О республиканской целевой программе «Устойчивое развитие сельских территорий на 2014-2017 годы и на период до 2020 года», которая затем была интегрирована в форме подпрограммы «Устойчивое развитие сельских территорий» в Государственную программу развития сельского хозяйства и регулирования рынков  сельскохозяйственной продукции, сырья и продовольствия в Республике Марий Эл на 2014-2025 годы, утвержденную постановлением Правительства Республики Марий Эл от 20 ноября 2012 года №428, а также в рамках подпрограммы «Устойчивое развитие сельских территорий</w:t>
      </w:r>
      <w:r>
        <w:rPr>
          <w:sz w:val="26"/>
          <w:szCs w:val="26"/>
        </w:rPr>
        <w:t xml:space="preserve"> в Мари-Турекском муниципальном районе </w:t>
      </w:r>
      <w:r>
        <w:rPr>
          <w:color w:val="000000"/>
          <w:sz w:val="26"/>
          <w:szCs w:val="26"/>
        </w:rPr>
        <w:t>на 2014-2017 годы и на период до 2020 года», которая реализуется в рамках муниципальной программы «Развитие сельского хозяйства в Мари-Турекском муниципальном районе на 2014- 2020 годы», утвержденной постановлением администрации Мари-Турекского муниципального района от  14 ноября 2013 года № 1307.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При условии выделения дополнительных ассигнований федерального бюджета, республиканского бюджета Республики Марий Эл и бюджета Мари-Турекского муниципального района  основными приоритетными направлениями государственной поддержки в сфере развития сельских территорий в Мари-Турекском районе на краткосрочный  период определены: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развитие жилищного строительства в сельской местности;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обеспечение комплексного развития сельских территорий ( в том числе в части ввода в эксплуатацию автомобильных дорог общего пользования с твердым покрытием);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благоустройство сельских территорий.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Кроме того, на долгосрочную перспективу основными приоритетными направлениями определены создание комфортных условий проживания на сельских территориях.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Исходя из указанных приоритетных направлений государственной политики в сфере комплексного развития сельских территорий сформулированы следующие цели муниципальной программы «Комплексное развитие сельских территорий в Мари-Турекском муниципальном районе на 2020 - 2025 годы» (далее -Муниципальная программа):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lastRenderedPageBreak/>
        <w:t>- обеспечение комфортных условий жизнедеятельности в сельской местности;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содействие в привлечении высококвалифицированных специалистов и создание новых рабочих мест на селе;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активизация участия граждан в реализации проектов, направленных на решение приоритетных задач развития сельских территорий.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Основные мероприятия Муниципальной программы, обеспечивают достижение ее целей и решение задач, учитывают специфику природно-экономических и социальных условий развития сельских территорий и выполняются на  основе: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разработки , принятия  и реализации муниципальных программ, направленных на развитие сельских территорий;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- выполнения целевых показателей муниципальной программы развития сельских территорий.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Перечень основных мероприятий Муниципальной программы с описанием ожидаемых результатов их реализации приведен в приложении №2 к Муниципальной программе.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Сведения об основных мерах правого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приведены в приложении №3 к Муниципальной программе.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Расходы Муниципальной программы формируются за счет федерального бюджета, республиканского бюджета Республики Марий Эл, бюджета Мари-Турекского муниципального района, внебюджетных источников финансирования.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Объемы бюджетных ассигнований уточняется ежегодно при формировании федерального бюджета, республиканского бюджета Республики Марий Эл, бюджета Мари-Турекского муниципального района на очередной финансовый год и на плановый период.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Финансовое обеспечение реализации Муниципальной программы за счет средств федерального бюджета, республиканского бюджета Республики Марий Эл, бюджета Мари-Турекского муниципального района по годам ее реализации представлено в приложении №4 к Муниципальной программе.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Прогнозная оценка расходов на реализацию целей Муниципальной программы приведена в приложении №5 к Муниципальной программе.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 (приложение №6 к Муниципальной программе).</w:t>
      </w:r>
    </w:p>
    <w:p w:rsidR="00C50222" w:rsidRDefault="00C50222" w:rsidP="00C50222">
      <w:pPr>
        <w:snapToGrid w:val="0"/>
        <w:ind w:firstLine="709"/>
        <w:jc w:val="both"/>
      </w:pPr>
      <w:r>
        <w:rPr>
          <w:color w:val="000000"/>
          <w:sz w:val="26"/>
          <w:szCs w:val="26"/>
        </w:rPr>
        <w:t xml:space="preserve">Перечень объектов капитального строительства, реализуемых в рамках Муниципальной программы, приведен в приложении №7 к Муниципальной программе. </w:t>
      </w:r>
    </w:p>
    <w:p w:rsidR="004947F1" w:rsidRDefault="00C50222" w:rsidP="00C50222">
      <w:pPr>
        <w:snapToGrid w:val="0"/>
        <w:jc w:val="center"/>
        <w:rPr>
          <w:b/>
          <w:bCs/>
          <w:color w:val="000000"/>
          <w:sz w:val="26"/>
          <w:szCs w:val="26"/>
          <w:highlight w:val="yellow"/>
        </w:rPr>
        <w:sectPr w:rsidR="004947F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74" w:right="851" w:bottom="1190" w:left="1701" w:header="1418" w:footer="1134" w:gutter="0"/>
          <w:cols w:space="720"/>
          <w:docGrid w:linePitch="600" w:charSpace="32768"/>
        </w:sectPr>
      </w:pPr>
      <w:r>
        <w:rPr>
          <w:b/>
          <w:bCs/>
          <w:color w:val="000000"/>
          <w:sz w:val="26"/>
          <w:szCs w:val="26"/>
          <w:highlight w:val="yellow"/>
        </w:rPr>
        <w:t xml:space="preserve"> </w:t>
      </w:r>
    </w:p>
    <w:tbl>
      <w:tblPr>
        <w:tblW w:w="0" w:type="auto"/>
        <w:tblInd w:w="-72" w:type="dxa"/>
        <w:tblLayout w:type="fixed"/>
        <w:tblLook w:val="0000"/>
      </w:tblPr>
      <w:tblGrid>
        <w:gridCol w:w="8388"/>
        <w:gridCol w:w="7200"/>
      </w:tblGrid>
      <w:tr w:rsidR="004947F1" w:rsidTr="00124ED1">
        <w:tc>
          <w:tcPr>
            <w:tcW w:w="8388" w:type="dxa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</w:p>
        </w:tc>
        <w:tc>
          <w:tcPr>
            <w:tcW w:w="7200" w:type="dxa"/>
            <w:shd w:val="clear" w:color="auto" w:fill="auto"/>
          </w:tcPr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ПРИЛОЖЕНИЕ № 1</w:t>
            </w:r>
          </w:p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8"/>
          <w:szCs w:val="28"/>
        </w:rPr>
      </w:pPr>
    </w:p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sz w:val="24"/>
          <w:szCs w:val="24"/>
        </w:rPr>
        <w:t>Сведения о показателях (индикаторах) муниципальной программы</w:t>
      </w:r>
    </w:p>
    <w:p w:rsidR="004947F1" w:rsidRPr="007C045C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7C045C">
        <w:rPr>
          <w:bCs/>
          <w:color w:val="000000"/>
          <w:sz w:val="24"/>
          <w:szCs w:val="24"/>
        </w:rPr>
        <w:t>«Комплексное развитие сельских территорий в Мари-Турекском муниципальном районе</w:t>
      </w:r>
      <w:r w:rsidR="007C045C" w:rsidRPr="007C045C">
        <w:rPr>
          <w:bCs/>
          <w:color w:val="000000"/>
          <w:sz w:val="24"/>
          <w:szCs w:val="24"/>
        </w:rPr>
        <w:t xml:space="preserve"> </w:t>
      </w:r>
      <w:r w:rsidRPr="007C045C">
        <w:rPr>
          <w:bCs/>
          <w:color w:val="000000"/>
          <w:spacing w:val="-2"/>
          <w:sz w:val="24"/>
          <w:szCs w:val="24"/>
        </w:rPr>
        <w:t xml:space="preserve"> </w:t>
      </w:r>
      <w:r w:rsidRPr="007C045C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7C045C">
        <w:rPr>
          <w:rFonts w:eastAsia="Arial"/>
          <w:bCs/>
          <w:spacing w:val="-2"/>
          <w:sz w:val="24"/>
          <w:szCs w:val="24"/>
        </w:rPr>
        <w:t>»</w:t>
      </w:r>
    </w:p>
    <w:p w:rsidR="004947F1" w:rsidRDefault="004947F1" w:rsidP="004947F1">
      <w:pPr>
        <w:jc w:val="center"/>
        <w:rPr>
          <w:b/>
          <w:bCs/>
          <w:sz w:val="28"/>
          <w:szCs w:val="28"/>
        </w:rPr>
      </w:pPr>
    </w:p>
    <w:tbl>
      <w:tblPr>
        <w:tblW w:w="15813" w:type="dxa"/>
        <w:tblInd w:w="-297" w:type="dxa"/>
        <w:tblLayout w:type="fixed"/>
        <w:tblLook w:val="0000"/>
      </w:tblPr>
      <w:tblGrid>
        <w:gridCol w:w="225"/>
        <w:gridCol w:w="550"/>
        <w:gridCol w:w="60"/>
        <w:gridCol w:w="4106"/>
        <w:gridCol w:w="103"/>
        <w:gridCol w:w="1144"/>
        <w:gridCol w:w="1406"/>
        <w:gridCol w:w="19"/>
        <w:gridCol w:w="1000"/>
        <w:gridCol w:w="368"/>
        <w:gridCol w:w="57"/>
        <w:gridCol w:w="1481"/>
        <w:gridCol w:w="1462"/>
        <w:gridCol w:w="1538"/>
        <w:gridCol w:w="1524"/>
        <w:gridCol w:w="770"/>
      </w:tblGrid>
      <w:tr w:rsidR="004947F1" w:rsidRPr="004947F1" w:rsidTr="004947F1">
        <w:trPr>
          <w:gridAfter w:val="1"/>
          <w:wAfter w:w="770" w:type="dxa"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4947F1" w:rsidRPr="004947F1" w:rsidRDefault="004947F1" w:rsidP="00124ED1">
            <w:pPr>
              <w:jc w:val="center"/>
              <w:rPr>
                <w:b/>
              </w:rPr>
            </w:pPr>
          </w:p>
        </w:tc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  <w:p w:rsidR="004947F1" w:rsidRPr="004947F1" w:rsidRDefault="004947F1" w:rsidP="00124ED1">
            <w:pPr>
              <w:rPr>
                <w:b/>
              </w:rPr>
            </w:pPr>
          </w:p>
        </w:tc>
      </w:tr>
      <w:tr w:rsidR="004947F1" w:rsidRPr="004947F1" w:rsidTr="004947F1">
        <w:trPr>
          <w:gridAfter w:val="1"/>
          <w:wAfter w:w="770" w:type="dxa"/>
          <w:trHeight w:val="619"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jc w:val="center"/>
              <w:rPr>
                <w:b/>
              </w:rPr>
            </w:pPr>
            <w:r w:rsidRPr="004947F1">
              <w:rPr>
                <w:b/>
              </w:rPr>
              <w:t>2020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jc w:val="center"/>
              <w:rPr>
                <w:b/>
              </w:rPr>
            </w:pPr>
            <w:r w:rsidRPr="004947F1">
              <w:rPr>
                <w:b/>
              </w:rPr>
              <w:t>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jc w:val="center"/>
              <w:rPr>
                <w:b/>
              </w:rPr>
            </w:pPr>
            <w:r w:rsidRPr="004947F1">
              <w:rPr>
                <w:b/>
              </w:rPr>
              <w:t>2022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jc w:val="center"/>
              <w:rPr>
                <w:b/>
              </w:rPr>
            </w:pPr>
            <w:r w:rsidRPr="004947F1">
              <w:rPr>
                <w:b/>
              </w:rPr>
              <w:t>2023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jc w:val="center"/>
              <w:rPr>
                <w:b/>
              </w:rPr>
            </w:pPr>
            <w:r w:rsidRPr="004947F1">
              <w:rPr>
                <w:b/>
              </w:rPr>
              <w:t>2025</w:t>
            </w:r>
          </w:p>
        </w:tc>
      </w:tr>
      <w:tr w:rsidR="004947F1" w:rsidRPr="004947F1" w:rsidTr="004947F1">
        <w:trPr>
          <w:gridAfter w:val="1"/>
          <w:wAfter w:w="770" w:type="dxa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rPr>
                <w:b/>
              </w:rPr>
            </w:pPr>
          </w:p>
        </w:tc>
      </w:tr>
      <w:tr w:rsidR="004947F1" w:rsidRPr="004947F1" w:rsidTr="004947F1">
        <w:trPr>
          <w:gridAfter w:val="1"/>
          <w:wAfter w:w="770" w:type="dxa"/>
          <w:trHeight w:val="619"/>
        </w:trPr>
        <w:tc>
          <w:tcPr>
            <w:tcW w:w="1504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ind w:firstLine="720"/>
              <w:jc w:val="center"/>
            </w:pPr>
            <w:r w:rsidRPr="004947F1">
              <w:rPr>
                <w:b/>
                <w:bCs/>
              </w:rPr>
              <w:t>Муниципальная программа</w:t>
            </w:r>
            <w:r w:rsidRPr="004947F1">
              <w:rPr>
                <w:b/>
                <w:bCs/>
                <w:color w:val="000000"/>
              </w:rPr>
              <w:t xml:space="preserve">«Комплексное развитие сельских территорий </w:t>
            </w:r>
          </w:p>
          <w:p w:rsidR="004947F1" w:rsidRPr="004947F1" w:rsidRDefault="004947F1" w:rsidP="00124ED1">
            <w:pPr>
              <w:ind w:firstLine="720"/>
              <w:jc w:val="center"/>
            </w:pPr>
            <w:r w:rsidRPr="004947F1">
              <w:rPr>
                <w:b/>
                <w:bCs/>
                <w:color w:val="000000"/>
              </w:rPr>
              <w:t>в Мари-Турекском  муниципальном районе</w:t>
            </w:r>
            <w:r w:rsidRPr="004947F1">
              <w:rPr>
                <w:b/>
                <w:bCs/>
                <w:color w:val="000000"/>
                <w:spacing w:val="-2"/>
              </w:rPr>
              <w:t xml:space="preserve"> </w:t>
            </w:r>
            <w:r w:rsidRPr="004947F1">
              <w:rPr>
                <w:rFonts w:eastAsia="Arial"/>
                <w:b/>
                <w:bCs/>
                <w:color w:val="000000"/>
                <w:spacing w:val="-2"/>
              </w:rPr>
              <w:t>на 2020 - 2025 годы</w:t>
            </w:r>
            <w:r w:rsidRPr="004947F1">
              <w:rPr>
                <w:rFonts w:eastAsia="Arial"/>
                <w:b/>
                <w:bCs/>
                <w:spacing w:val="-2"/>
              </w:rPr>
              <w:t>»</w:t>
            </w:r>
          </w:p>
          <w:p w:rsidR="004947F1" w:rsidRPr="004947F1" w:rsidRDefault="004947F1" w:rsidP="00124ED1">
            <w:pPr>
              <w:snapToGrid w:val="0"/>
              <w:ind w:firstLine="720"/>
              <w:jc w:val="both"/>
            </w:pPr>
            <w:r w:rsidRPr="004947F1">
              <w:rPr>
                <w:rFonts w:eastAsia="Arial"/>
                <w:b/>
                <w:bCs/>
                <w:color w:val="000000"/>
                <w:spacing w:val="-2"/>
              </w:rPr>
              <w:t>Подпрограмма «Устойчивое развитие сельских территорий в Мари-Турекском муниципальном районе на 2020-2025 годы»</w:t>
            </w:r>
          </w:p>
        </w:tc>
      </w:tr>
      <w:tr w:rsidR="004947F1" w:rsidRPr="004947F1" w:rsidTr="004947F1">
        <w:trPr>
          <w:gridAfter w:val="1"/>
          <w:wAfter w:w="770" w:type="dxa"/>
          <w:trHeight w:val="356"/>
        </w:trPr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jc w:val="both"/>
            </w:pPr>
            <w:r w:rsidRPr="004947F1">
              <w:t>Ввод(приобретение) жилья для граждан, проживающих в сельской местности , улучшивших жилищные условия с использованием социальных выплат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t>-</w:t>
            </w:r>
          </w:p>
        </w:tc>
      </w:tr>
      <w:tr w:rsidR="004947F1" w:rsidRPr="004947F1" w:rsidTr="004947F1">
        <w:trPr>
          <w:gridAfter w:val="1"/>
          <w:wAfter w:w="770" w:type="dxa"/>
          <w:trHeight w:val="356"/>
        </w:trPr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</w:pPr>
            <w:r w:rsidRPr="004947F1">
              <w:t>Количество реализованных на сельских территориях проектов по благоустройству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lang w:val="en-US"/>
              </w:rPr>
              <w:t>-</w:t>
            </w:r>
          </w:p>
        </w:tc>
      </w:tr>
      <w:tr w:rsidR="004947F1" w:rsidRPr="004947F1" w:rsidTr="004947F1">
        <w:trPr>
          <w:gridAfter w:val="1"/>
          <w:wAfter w:w="770" w:type="dxa"/>
          <w:trHeight w:val="338"/>
        </w:trPr>
        <w:tc>
          <w:tcPr>
            <w:tcW w:w="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</w:pPr>
            <w:r w:rsidRPr="004947F1">
              <w:t>Ввод в эксплуатацию дорог общего  пользования с твердым покрытием, 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3,45</w:t>
            </w: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lang w:val="en-US"/>
              </w:rPr>
              <w:t>-</w:t>
            </w:r>
          </w:p>
        </w:tc>
      </w:tr>
      <w:tr w:rsidR="004947F1" w:rsidRPr="004947F1" w:rsidTr="004947F1">
        <w:trPr>
          <w:gridAfter w:val="1"/>
          <w:wAfter w:w="770" w:type="dxa"/>
          <w:trHeight w:val="337"/>
        </w:trPr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hd w:val="clear" w:color="auto" w:fill="FFFFFF"/>
              <w:snapToGrid w:val="0"/>
              <w:jc w:val="both"/>
            </w:pPr>
            <w:r w:rsidRPr="004947F1"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lang w:val="en-US"/>
              </w:rPr>
              <w:t>-</w:t>
            </w:r>
          </w:p>
        </w:tc>
      </w:tr>
      <w:tr w:rsidR="004947F1" w:rsidTr="004947F1">
        <w:trPr>
          <w:gridBefore w:val="1"/>
          <w:wBefore w:w="225" w:type="dxa"/>
        </w:trPr>
        <w:tc>
          <w:tcPr>
            <w:tcW w:w="8388" w:type="dxa"/>
            <w:gridSpan w:val="8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4947F1" w:rsidRPr="007C045C" w:rsidRDefault="004947F1" w:rsidP="00124ED1">
            <w:pPr>
              <w:jc w:val="center"/>
              <w:rPr>
                <w:sz w:val="24"/>
                <w:szCs w:val="24"/>
              </w:rPr>
            </w:pPr>
            <w:r w:rsidRPr="007C045C">
              <w:rPr>
                <w:spacing w:val="-2"/>
                <w:sz w:val="24"/>
                <w:szCs w:val="24"/>
              </w:rPr>
              <w:t>ПРИЛОЖЕНИЕ № 2</w:t>
            </w:r>
          </w:p>
          <w:p w:rsidR="004947F1" w:rsidRPr="007C045C" w:rsidRDefault="004947F1" w:rsidP="00124ED1">
            <w:pPr>
              <w:jc w:val="center"/>
              <w:rPr>
                <w:sz w:val="24"/>
                <w:szCs w:val="24"/>
              </w:rPr>
            </w:pPr>
            <w:r w:rsidRPr="007C045C"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947F1" w:rsidRPr="007C045C" w:rsidRDefault="004947F1" w:rsidP="00124ED1">
            <w:pPr>
              <w:jc w:val="center"/>
              <w:rPr>
                <w:sz w:val="24"/>
                <w:szCs w:val="24"/>
              </w:rPr>
            </w:pPr>
            <w:r w:rsidRPr="007C045C">
              <w:rPr>
                <w:color w:val="000000"/>
                <w:sz w:val="24"/>
                <w:szCs w:val="24"/>
              </w:rPr>
              <w:t xml:space="preserve">«Комплексное развитие сельских территорий </w:t>
            </w:r>
          </w:p>
          <w:p w:rsidR="004947F1" w:rsidRPr="007C045C" w:rsidRDefault="004947F1" w:rsidP="00124ED1">
            <w:pPr>
              <w:jc w:val="center"/>
              <w:rPr>
                <w:sz w:val="24"/>
                <w:szCs w:val="24"/>
              </w:rPr>
            </w:pPr>
            <w:r w:rsidRPr="007C045C">
              <w:rPr>
                <w:color w:val="000000"/>
                <w:sz w:val="24"/>
                <w:szCs w:val="24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 w:rsidRPr="007C04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045C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7C045C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/>
    <w:p w:rsidR="004947F1" w:rsidRPr="004947F1" w:rsidRDefault="004947F1" w:rsidP="004947F1">
      <w:pPr>
        <w:ind w:firstLine="720"/>
        <w:jc w:val="center"/>
        <w:rPr>
          <w:sz w:val="24"/>
          <w:szCs w:val="24"/>
        </w:rPr>
      </w:pPr>
      <w:r w:rsidRPr="004947F1">
        <w:rPr>
          <w:b/>
          <w:sz w:val="24"/>
          <w:szCs w:val="24"/>
        </w:rPr>
        <w:t>Перечень основных мероприятий муниципальной программы</w:t>
      </w:r>
    </w:p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color w:val="000000"/>
          <w:sz w:val="24"/>
          <w:szCs w:val="24"/>
        </w:rPr>
        <w:t>«Комплексное развитие сельских территорий в Мари-Турекском муниципальном районе</w:t>
      </w:r>
    </w:p>
    <w:p w:rsidR="004947F1" w:rsidRPr="004947F1" w:rsidRDefault="004947F1" w:rsidP="004947F1">
      <w:pPr>
        <w:ind w:firstLine="720"/>
        <w:jc w:val="center"/>
        <w:rPr>
          <w:sz w:val="24"/>
          <w:szCs w:val="24"/>
        </w:rPr>
      </w:pPr>
      <w:r w:rsidRPr="004947F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4947F1">
        <w:rPr>
          <w:rFonts w:eastAsia="Arial"/>
          <w:b/>
          <w:bCs/>
          <w:color w:val="000000"/>
          <w:spacing w:val="-2"/>
          <w:sz w:val="24"/>
          <w:szCs w:val="24"/>
        </w:rPr>
        <w:t>на 2020 - 2025 годы</w:t>
      </w:r>
      <w:r w:rsidRPr="004947F1">
        <w:rPr>
          <w:rFonts w:eastAsia="Arial"/>
          <w:b/>
          <w:bCs/>
          <w:spacing w:val="-2"/>
          <w:sz w:val="24"/>
          <w:szCs w:val="24"/>
        </w:rPr>
        <w:t>»</w:t>
      </w:r>
    </w:p>
    <w:p w:rsidR="004947F1" w:rsidRDefault="004947F1" w:rsidP="004947F1">
      <w:pPr>
        <w:ind w:firstLine="720"/>
        <w:jc w:val="center"/>
        <w:rPr>
          <w:b/>
          <w:szCs w:val="28"/>
        </w:rPr>
      </w:pPr>
    </w:p>
    <w:tbl>
      <w:tblPr>
        <w:tblW w:w="15571" w:type="dxa"/>
        <w:tblInd w:w="-437" w:type="dxa"/>
        <w:tblLayout w:type="fixed"/>
        <w:tblLook w:val="0000"/>
      </w:tblPr>
      <w:tblGrid>
        <w:gridCol w:w="709"/>
        <w:gridCol w:w="2931"/>
        <w:gridCol w:w="2008"/>
        <w:gridCol w:w="1380"/>
        <w:gridCol w:w="1304"/>
        <w:gridCol w:w="2126"/>
        <w:gridCol w:w="2855"/>
        <w:gridCol w:w="2258"/>
      </w:tblGrid>
      <w:tr w:rsidR="004947F1" w:rsidTr="004947F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непосредственный результат </w:t>
            </w:r>
          </w:p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(краткое описание)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реализации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left="-108" w:right="-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вязь  </w:t>
            </w:r>
          </w:p>
          <w:p w:rsidR="004947F1" w:rsidRPr="004947F1" w:rsidRDefault="004947F1" w:rsidP="00124ED1">
            <w:pPr>
              <w:pStyle w:val="ae"/>
              <w:ind w:left="-108" w:right="-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показателями </w:t>
            </w:r>
          </w:p>
          <w:p w:rsidR="004947F1" w:rsidRPr="004947F1" w:rsidRDefault="004947F1" w:rsidP="00124ED1">
            <w:pPr>
              <w:pStyle w:val="ae"/>
              <w:ind w:left="-108" w:right="-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4947F1" w:rsidTr="004947F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4947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4947F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47F1" w:rsidTr="004947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b/>
              </w:rPr>
            </w:pPr>
            <w:r w:rsidRPr="007C045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47F1" w:rsidTr="004947F1">
        <w:tc>
          <w:tcPr>
            <w:tcW w:w="15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ind w:firstLine="720"/>
              <w:jc w:val="center"/>
            </w:pPr>
            <w:r w:rsidRPr="004947F1">
              <w:rPr>
                <w:b/>
                <w:bCs/>
              </w:rPr>
              <w:t>Муниципальная программа</w:t>
            </w:r>
            <w:r w:rsidRPr="004947F1">
              <w:rPr>
                <w:b/>
                <w:bCs/>
                <w:color w:val="000000"/>
              </w:rPr>
              <w:t xml:space="preserve">«Комплексное развитие сельских территорий </w:t>
            </w:r>
          </w:p>
          <w:p w:rsidR="004947F1" w:rsidRPr="004947F1" w:rsidRDefault="004947F1" w:rsidP="00124ED1">
            <w:pPr>
              <w:ind w:firstLine="720"/>
              <w:jc w:val="center"/>
            </w:pPr>
            <w:r w:rsidRPr="004947F1">
              <w:rPr>
                <w:b/>
                <w:bCs/>
                <w:color w:val="000000"/>
              </w:rPr>
              <w:t>в Мари-Турекском  муниципальном районе</w:t>
            </w:r>
            <w:r w:rsidRPr="004947F1">
              <w:rPr>
                <w:b/>
                <w:bCs/>
                <w:color w:val="000000"/>
                <w:spacing w:val="-2"/>
              </w:rPr>
              <w:t xml:space="preserve"> </w:t>
            </w:r>
            <w:r w:rsidRPr="004947F1">
              <w:rPr>
                <w:rFonts w:eastAsia="Arial"/>
                <w:b/>
                <w:bCs/>
                <w:color w:val="000000"/>
                <w:spacing w:val="-2"/>
              </w:rPr>
              <w:t>на 2020 - 2025 годы</w:t>
            </w:r>
            <w:r w:rsidRPr="004947F1">
              <w:rPr>
                <w:rFonts w:eastAsia="Arial"/>
                <w:b/>
                <w:bCs/>
                <w:spacing w:val="-2"/>
              </w:rPr>
              <w:t>»</w:t>
            </w:r>
          </w:p>
          <w:p w:rsidR="004947F1" w:rsidRPr="004947F1" w:rsidRDefault="004947F1" w:rsidP="00124ED1">
            <w:pPr>
              <w:snapToGrid w:val="0"/>
              <w:ind w:firstLine="720"/>
              <w:jc w:val="both"/>
            </w:pPr>
            <w:r w:rsidRPr="004947F1">
              <w:rPr>
                <w:rFonts w:eastAsia="Arial"/>
                <w:b/>
                <w:bCs/>
                <w:spacing w:val="-2"/>
              </w:rPr>
              <w:t>Подпрограмма «Устойчивое развитие сельских территорий в Мари-Турекском муниципальном районе на 2020-2025 годы»</w:t>
            </w:r>
          </w:p>
        </w:tc>
      </w:tr>
      <w:tr w:rsidR="004947F1" w:rsidTr="004947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bCs/>
              </w:rPr>
              <w:t>отдел сельского хозяйства администрации Мари-Турекского муниципального района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сельских семей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 условий сельского населения посредством предоставления социальных выплат на строительство (приобретение) жилья на сельских территориях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Default="004947F1" w:rsidP="00124ED1">
            <w:pPr>
              <w:snapToGrid w:val="0"/>
              <w:jc w:val="both"/>
            </w:pPr>
            <w:r>
              <w:t>Ввод(приобретение) жилья для граждан, проживающих в сельской местности , улучшивших жилищные условия с использованием социальных выплат</w:t>
            </w:r>
          </w:p>
        </w:tc>
      </w:tr>
      <w:tr w:rsidR="004947F1" w:rsidTr="004947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bCs/>
              </w:rPr>
              <w:t>отдел архитектуры, муниципального хозяйства  администрации Мари-Турекского муниципального района;</w:t>
            </w:r>
          </w:p>
          <w:p w:rsidR="004947F1" w:rsidRPr="004947F1" w:rsidRDefault="004947F1" w:rsidP="00124ED1">
            <w:pPr>
              <w:snapToGrid w:val="0"/>
              <w:jc w:val="both"/>
            </w:pPr>
            <w:r w:rsidRPr="004947F1">
              <w:rPr>
                <w:bCs/>
              </w:rPr>
              <w:t xml:space="preserve">администрации городского и </w:t>
            </w:r>
            <w:r w:rsidRPr="004947F1">
              <w:rPr>
                <w:bCs/>
              </w:rPr>
              <w:lastRenderedPageBreak/>
              <w:t>сельских поселений Мари-Турекского муниципального района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 сельских территориях проектов по благоустройству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реализацию проектов, направленных на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</w:t>
            </w: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возможностями; организацию освещения территории, включая  архитектурную подсветку зданий, строений, сооружений, в том числе с использованием энергосберегающих технологий; организацию пешеходных коммуникаций, в том числе тротуаров, аллей, дорожек, тропинок; обустройство контейнерных площадок.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Default="004947F1" w:rsidP="00124ED1">
            <w:pPr>
              <w:snapToGrid w:val="0"/>
            </w:pPr>
            <w:r>
              <w:lastRenderedPageBreak/>
              <w:t>Количество реализованных на сельских территориях проектов по благоустройству</w:t>
            </w:r>
          </w:p>
        </w:tc>
      </w:tr>
      <w:tr w:rsidR="004947F1" w:rsidTr="004947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bCs/>
              </w:rPr>
              <w:t>отдел архитектуры, муниципального хозяйства  администрации Мари-Турекского муниципального района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Повышение уровня и улучшение социальных условий жизни сельского населения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 населенных пунктов, расположенных на сельских территориях, объектам производства и переработки продукции; развитие  транспортной доступности для сельского населения к общественно значимым объектам сельских населенных пунктов посредством предоставления субсидий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Default="004947F1" w:rsidP="00124ED1">
            <w:pPr>
              <w:snapToGrid w:val="0"/>
            </w:pPr>
            <w:r>
              <w:t>Ввод в эксплуатацию дорог общего  пользования с твердым покрытием, 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4947F1" w:rsidTr="004947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Формирование  современного облика сельских территорий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bCs/>
              </w:rPr>
              <w:t xml:space="preserve">отдел архитектуры, муниципального хозяйства  администрации </w:t>
            </w:r>
            <w:r w:rsidRPr="004947F1">
              <w:rPr>
                <w:bCs/>
              </w:rPr>
              <w:lastRenderedPageBreak/>
              <w:t>Мари-Турекского муниципального района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реализованных инициативных проектов </w:t>
            </w: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комплексного развития сельских территорий; вовлечение инициативных групп населения в процесс реализации проектов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на проведение мероприятий по строительству, реконструкции , капитальному ремонту, а </w:t>
            </w: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созданию и обновлению материально-технической  базы объектов инженерной инфраструктуры и социальной сферы (объекты здравоохранения, образования, культуры, спорта)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Default="004947F1" w:rsidP="00124ED1">
            <w:pPr>
              <w:shd w:val="clear" w:color="auto" w:fill="FFFFFF"/>
              <w:snapToGrid w:val="0"/>
              <w:jc w:val="both"/>
            </w:pPr>
            <w:r>
              <w:lastRenderedPageBreak/>
              <w:t xml:space="preserve">Количество реализованных проектов комплексного развития сельских </w:t>
            </w:r>
            <w:r>
              <w:lastRenderedPageBreak/>
              <w:t>территорий</w:t>
            </w:r>
          </w:p>
        </w:tc>
      </w:tr>
    </w:tbl>
    <w:p w:rsidR="004947F1" w:rsidRDefault="004947F1" w:rsidP="004947F1"/>
    <w:p w:rsidR="004947F1" w:rsidRDefault="004947F1" w:rsidP="004947F1"/>
    <w:p w:rsidR="004947F1" w:rsidRDefault="004947F1" w:rsidP="004947F1"/>
    <w:p w:rsidR="004947F1" w:rsidRDefault="004947F1" w:rsidP="004947F1">
      <w:pPr>
        <w:sectPr w:rsidR="004947F1" w:rsidSect="004947F1">
          <w:pgSz w:w="16838" w:h="11906" w:orient="landscape"/>
          <w:pgMar w:top="851" w:right="1190" w:bottom="1701" w:left="1474" w:header="1418" w:footer="1134" w:gutter="0"/>
          <w:cols w:space="720"/>
          <w:docGrid w:linePitch="600" w:charSpace="32768"/>
        </w:sectPr>
      </w:pPr>
    </w:p>
    <w:tbl>
      <w:tblPr>
        <w:tblW w:w="15588" w:type="dxa"/>
        <w:tblInd w:w="-72" w:type="dxa"/>
        <w:tblLayout w:type="fixed"/>
        <w:tblLook w:val="0000"/>
      </w:tblPr>
      <w:tblGrid>
        <w:gridCol w:w="8388"/>
        <w:gridCol w:w="7200"/>
      </w:tblGrid>
      <w:tr w:rsidR="004947F1" w:rsidTr="004947F1">
        <w:tc>
          <w:tcPr>
            <w:tcW w:w="8388" w:type="dxa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</w:p>
        </w:tc>
        <w:tc>
          <w:tcPr>
            <w:tcW w:w="7200" w:type="dxa"/>
            <w:shd w:val="clear" w:color="auto" w:fill="auto"/>
          </w:tcPr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ПРИЛОЖЕНИЕ № 3</w:t>
            </w:r>
          </w:p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/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4947F1" w:rsidRPr="007C045C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7C045C">
        <w:rPr>
          <w:bCs/>
          <w:color w:val="000000"/>
          <w:sz w:val="24"/>
          <w:szCs w:val="24"/>
        </w:rPr>
        <w:t>«Комплексное развитие сельских территорий в Мари-Турекском  муниципальном районе</w:t>
      </w:r>
      <w:r w:rsidR="007C045C" w:rsidRPr="007C045C">
        <w:rPr>
          <w:bCs/>
          <w:color w:val="000000"/>
          <w:sz w:val="24"/>
          <w:szCs w:val="24"/>
        </w:rPr>
        <w:t xml:space="preserve"> </w:t>
      </w:r>
      <w:r w:rsidRPr="007C045C">
        <w:rPr>
          <w:bCs/>
          <w:color w:val="000000"/>
          <w:spacing w:val="-2"/>
          <w:sz w:val="24"/>
          <w:szCs w:val="24"/>
        </w:rPr>
        <w:t xml:space="preserve"> </w:t>
      </w:r>
      <w:r w:rsidRPr="007C045C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7C045C">
        <w:rPr>
          <w:rFonts w:eastAsia="Arial"/>
          <w:bCs/>
          <w:spacing w:val="-2"/>
          <w:sz w:val="24"/>
          <w:szCs w:val="24"/>
        </w:rPr>
        <w:t>»</w:t>
      </w:r>
    </w:p>
    <w:p w:rsidR="004947F1" w:rsidRDefault="004947F1" w:rsidP="004947F1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606"/>
        <w:gridCol w:w="7088"/>
        <w:gridCol w:w="4146"/>
      </w:tblGrid>
      <w:tr w:rsidR="004947F1" w:rsidTr="00124ED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4947F1" w:rsidTr="00124ED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7C045C" w:rsidRDefault="004947F1" w:rsidP="00124ED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7C04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47F1" w:rsidTr="00124ED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7F1" w:rsidRPr="004947F1" w:rsidRDefault="004947F1" w:rsidP="00124ED1">
            <w:pPr>
              <w:jc w:val="center"/>
            </w:pPr>
            <w:r w:rsidRPr="004947F1">
              <w:t>Постановление Правительства Республики Марий Эл</w:t>
            </w:r>
          </w:p>
          <w:p w:rsidR="004947F1" w:rsidRPr="004947F1" w:rsidRDefault="004947F1" w:rsidP="00124ED1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Марий Эл от 11 октября 2019 года №306 «О предоставлении государственной поддержки, направленной на комплексное развитие сельских территорий в Республике Марий Эл» (в редакции постановления  Правительства Республики Марий Эл от 26 февраля 2020 года №52 «О внесении изменений в некоторые постановления  Правительства Республики Марий Эл»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Минсельхоз Республики </w:t>
            </w:r>
          </w:p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</w:tr>
      <w:tr w:rsidR="004947F1" w:rsidTr="00124ED1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7F1" w:rsidRPr="004947F1" w:rsidRDefault="004947F1" w:rsidP="00124ED1">
            <w:pPr>
              <w:jc w:val="center"/>
            </w:pPr>
            <w:r w:rsidRPr="004947F1">
              <w:t>Постановление Правительства Республики Марий Эл</w:t>
            </w:r>
          </w:p>
          <w:p w:rsidR="004947F1" w:rsidRPr="004947F1" w:rsidRDefault="004947F1" w:rsidP="00124ED1">
            <w:pPr>
              <w:jc w:val="center"/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Марий Эл от 31 декабря 2013  года №445 «Об утверждении Порядка формирования и использования бюджетных ассигнований дорожного фонда Республики Марий Эл» (в редакции  постановления  Правительства Республики Марий Эл от 20 января  2020 года №10 «О внесении изменений в постановление Правительства Республики Марий Эл от 31 декабря 2013 года №445»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Минтранс Республики </w:t>
            </w:r>
          </w:p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</w:tr>
    </w:tbl>
    <w:p w:rsidR="004947F1" w:rsidRDefault="004947F1" w:rsidP="004947F1"/>
    <w:p w:rsidR="004947F1" w:rsidRDefault="004947F1" w:rsidP="004947F1"/>
    <w:p w:rsidR="004947F1" w:rsidRDefault="004947F1" w:rsidP="004947F1">
      <w:pPr>
        <w:sectPr w:rsidR="004947F1" w:rsidSect="004947F1">
          <w:pgSz w:w="16838" w:h="11906" w:orient="landscape"/>
          <w:pgMar w:top="851" w:right="1190" w:bottom="1701" w:left="1474" w:header="1418" w:footer="1134" w:gutter="0"/>
          <w:cols w:space="720"/>
          <w:docGrid w:linePitch="600" w:charSpace="32768"/>
        </w:sectPr>
      </w:pPr>
    </w:p>
    <w:tbl>
      <w:tblPr>
        <w:tblW w:w="15588" w:type="dxa"/>
        <w:tblInd w:w="-72" w:type="dxa"/>
        <w:tblLayout w:type="fixed"/>
        <w:tblLook w:val="0000"/>
      </w:tblPr>
      <w:tblGrid>
        <w:gridCol w:w="8388"/>
        <w:gridCol w:w="7200"/>
      </w:tblGrid>
      <w:tr w:rsidR="004947F1" w:rsidTr="004947F1">
        <w:tc>
          <w:tcPr>
            <w:tcW w:w="8388" w:type="dxa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</w:p>
        </w:tc>
        <w:tc>
          <w:tcPr>
            <w:tcW w:w="7200" w:type="dxa"/>
            <w:shd w:val="clear" w:color="auto" w:fill="auto"/>
          </w:tcPr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spacing w:val="-2"/>
                <w:sz w:val="24"/>
                <w:szCs w:val="24"/>
              </w:rPr>
              <w:t xml:space="preserve">ПРИЛОЖЕНИЕ № </w:t>
            </w:r>
            <w:r w:rsidRPr="008875B1">
              <w:rPr>
                <w:spacing w:val="-2"/>
                <w:sz w:val="24"/>
                <w:szCs w:val="24"/>
                <w:lang w:val="en-US"/>
              </w:rPr>
              <w:t>4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color w:val="000000"/>
                <w:sz w:val="24"/>
                <w:szCs w:val="24"/>
              </w:rPr>
              <w:t xml:space="preserve">«Комплексное развитие сельских территорий 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color w:val="000000"/>
                <w:sz w:val="24"/>
                <w:szCs w:val="24"/>
              </w:rPr>
              <w:t>в Мари-Турекском  муниципальном районе</w:t>
            </w:r>
          </w:p>
          <w:p w:rsidR="004947F1" w:rsidRPr="008875B1" w:rsidRDefault="004947F1" w:rsidP="00124ED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8875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75B1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8875B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>
      <w:pPr>
        <w:jc w:val="center"/>
      </w:pPr>
    </w:p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sz w:val="24"/>
          <w:szCs w:val="24"/>
        </w:rPr>
        <w:t>Ресурсное обеспечение реализации муниципальной программы</w:t>
      </w:r>
    </w:p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color w:val="000000"/>
          <w:sz w:val="24"/>
          <w:szCs w:val="24"/>
        </w:rPr>
        <w:t xml:space="preserve">«Комплексное развитие сельских территорий в Мари-Турекском  муниципальном районе </w:t>
      </w:r>
      <w:r w:rsidRPr="004947F1">
        <w:rPr>
          <w:bCs/>
          <w:color w:val="000000"/>
          <w:spacing w:val="-2"/>
          <w:sz w:val="24"/>
          <w:szCs w:val="24"/>
        </w:rPr>
        <w:t xml:space="preserve"> </w:t>
      </w:r>
      <w:r w:rsidRPr="004947F1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4947F1">
        <w:rPr>
          <w:rFonts w:eastAsia="Arial"/>
          <w:bCs/>
          <w:spacing w:val="-2"/>
          <w:sz w:val="24"/>
          <w:szCs w:val="24"/>
        </w:rPr>
        <w:t>»</w:t>
      </w:r>
    </w:p>
    <w:p w:rsidR="004947F1" w:rsidRDefault="004947F1" w:rsidP="004947F1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244"/>
        <w:gridCol w:w="3071"/>
        <w:gridCol w:w="1889"/>
        <w:gridCol w:w="1300"/>
        <w:gridCol w:w="984"/>
        <w:gridCol w:w="1012"/>
        <w:gridCol w:w="919"/>
        <w:gridCol w:w="956"/>
        <w:gridCol w:w="956"/>
        <w:gridCol w:w="1025"/>
      </w:tblGrid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 ведомственной целевой программы, основного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right="-98" w:hanging="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классифи-кации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рублей) по годам</w:t>
            </w:r>
          </w:p>
        </w:tc>
      </w:tr>
      <w:tr w:rsidR="004947F1" w:rsidTr="00124ED1">
        <w:trPr>
          <w:trHeight w:val="879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left="-108" w:right="-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left="-108" w:right="-108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947F1" w:rsidTr="00124ED1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jc w:val="center"/>
            </w:pPr>
            <w:r w:rsidRPr="004947F1">
              <w:t>Муниципальная программа</w:t>
            </w:r>
          </w:p>
          <w:p w:rsidR="004947F1" w:rsidRP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sz w:val="20"/>
              </w:rPr>
            </w:pPr>
            <w:r w:rsidRPr="004947F1">
              <w:rPr>
                <w:b w:val="0"/>
                <w:color w:val="000000"/>
                <w:sz w:val="20"/>
              </w:rPr>
              <w:t>«Комплексное развитие сельских территорий в Мари-Турекском  муниципальном районе</w:t>
            </w:r>
          </w:p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color w:val="000000"/>
                <w:spacing w:val="-2"/>
              </w:rPr>
              <w:t xml:space="preserve"> </w:t>
            </w:r>
            <w:r w:rsidRPr="004947F1">
              <w:rPr>
                <w:rFonts w:eastAsia="Arial"/>
                <w:color w:val="000000"/>
                <w:spacing w:val="-2"/>
              </w:rPr>
              <w:t>на 2020 - 2025 годы</w:t>
            </w:r>
            <w:r w:rsidRPr="004947F1">
              <w:rPr>
                <w:rFonts w:eastAsia="Arial"/>
                <w:spacing w:val="-2"/>
              </w:rPr>
              <w:t>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rFonts w:eastAsia="Arial"/>
                <w:spacing w:val="-2"/>
              </w:rPr>
              <w:t>«Устойчивое развитие сельских территорий в Мари-Турекском муниципальном районе на 2020-2025 годы»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90410030720165760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74249,6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072020000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74249,6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72709,9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90404090720263720414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2709,9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24188,0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124ED1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rFonts w:eastAsia="Arial"/>
                <w:color w:val="000000"/>
                <w:spacing w:val="-2"/>
              </w:rPr>
              <w:t>Приобретение нежилого здания для обеспечения муниципальных нужд в целях размещения центрального сельского дома культуры п. Мариец</w:t>
            </w:r>
          </w:p>
          <w:p w:rsidR="004947F1" w:rsidRPr="004947F1" w:rsidRDefault="004947F1" w:rsidP="00124ED1">
            <w:pPr>
              <w:snapToGrid w:val="0"/>
              <w:jc w:val="center"/>
              <w:rPr>
                <w:rFonts w:eastAsia="Arial"/>
                <w:spacing w:val="-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  <w:rPr>
                <w:rFonts w:eastAsia="Arial"/>
                <w:spacing w:val="-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90408010720229300412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Формирование  современного облика сельских территорий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r w:rsidRPr="004947F1"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7F1" w:rsidRDefault="004947F1" w:rsidP="004947F1">
      <w:pPr>
        <w:sectPr w:rsidR="004947F1" w:rsidSect="004947F1">
          <w:pgSz w:w="16838" w:h="11906" w:orient="landscape"/>
          <w:pgMar w:top="851" w:right="1190" w:bottom="1701" w:left="1474" w:header="1418" w:footer="1134" w:gutter="0"/>
          <w:cols w:space="720"/>
          <w:docGrid w:linePitch="600" w:charSpace="32768"/>
        </w:sectPr>
      </w:pPr>
    </w:p>
    <w:tbl>
      <w:tblPr>
        <w:tblW w:w="14625" w:type="dxa"/>
        <w:tblInd w:w="-72" w:type="dxa"/>
        <w:tblLayout w:type="fixed"/>
        <w:tblLook w:val="0000"/>
      </w:tblPr>
      <w:tblGrid>
        <w:gridCol w:w="8388"/>
        <w:gridCol w:w="6237"/>
      </w:tblGrid>
      <w:tr w:rsidR="004947F1" w:rsidTr="004947F1">
        <w:tc>
          <w:tcPr>
            <w:tcW w:w="8388" w:type="dxa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ПРИЛОЖЕНИЕ № 5</w:t>
            </w:r>
          </w:p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/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sz w:val="24"/>
          <w:szCs w:val="24"/>
        </w:rPr>
        <w:t>Прогнозная оценка расходов на реализацию цел</w:t>
      </w:r>
      <w:r w:rsidR="007C045C">
        <w:rPr>
          <w:bCs/>
          <w:sz w:val="24"/>
          <w:szCs w:val="24"/>
        </w:rPr>
        <w:t xml:space="preserve">ей муниципальной программы </w:t>
      </w:r>
    </w:p>
    <w:p w:rsidR="004947F1" w:rsidRPr="004947F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4947F1">
        <w:rPr>
          <w:bCs/>
          <w:color w:val="000000"/>
          <w:sz w:val="24"/>
          <w:szCs w:val="24"/>
        </w:rPr>
        <w:t xml:space="preserve">«Комплексное развитие сельских территорий в Мари-Турекском муниципальном районе </w:t>
      </w:r>
      <w:r w:rsidRPr="004947F1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4947F1">
        <w:rPr>
          <w:rFonts w:eastAsia="Arial"/>
          <w:bCs/>
          <w:spacing w:val="-2"/>
          <w:sz w:val="24"/>
          <w:szCs w:val="24"/>
        </w:rPr>
        <w:t>»</w:t>
      </w:r>
    </w:p>
    <w:p w:rsidR="004947F1" w:rsidRDefault="004947F1" w:rsidP="004947F1">
      <w:pPr>
        <w:jc w:val="center"/>
      </w:pPr>
    </w:p>
    <w:tbl>
      <w:tblPr>
        <w:tblW w:w="14501" w:type="dxa"/>
        <w:tblInd w:w="108" w:type="dxa"/>
        <w:tblLayout w:type="fixed"/>
        <w:tblLook w:val="0000"/>
      </w:tblPr>
      <w:tblGrid>
        <w:gridCol w:w="104"/>
        <w:gridCol w:w="1739"/>
        <w:gridCol w:w="2625"/>
        <w:gridCol w:w="14"/>
        <w:gridCol w:w="18"/>
        <w:gridCol w:w="36"/>
        <w:gridCol w:w="3668"/>
        <w:gridCol w:w="413"/>
        <w:gridCol w:w="9"/>
        <w:gridCol w:w="18"/>
        <w:gridCol w:w="937"/>
        <w:gridCol w:w="19"/>
        <w:gridCol w:w="39"/>
        <w:gridCol w:w="17"/>
        <w:gridCol w:w="903"/>
        <w:gridCol w:w="16"/>
        <w:gridCol w:w="20"/>
        <w:gridCol w:w="18"/>
        <w:gridCol w:w="901"/>
        <w:gridCol w:w="17"/>
        <w:gridCol w:w="901"/>
        <w:gridCol w:w="38"/>
        <w:gridCol w:w="18"/>
        <w:gridCol w:w="901"/>
        <w:gridCol w:w="18"/>
        <w:gridCol w:w="38"/>
        <w:gridCol w:w="18"/>
        <w:gridCol w:w="1026"/>
        <w:gridCol w:w="12"/>
      </w:tblGrid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8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right="-5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jc w:val="center"/>
            </w:pPr>
            <w:r w:rsidRPr="004947F1">
              <w:t>Муниципальная программа</w:t>
            </w:r>
          </w:p>
          <w:p w:rsidR="004947F1" w:rsidRP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sz w:val="20"/>
              </w:rPr>
            </w:pPr>
            <w:r w:rsidRPr="004947F1">
              <w:rPr>
                <w:b w:val="0"/>
                <w:color w:val="000000"/>
                <w:sz w:val="20"/>
              </w:rPr>
              <w:t>«Комплексное развитие сельских территорий в Мари-Турекском  муниципальном районе</w:t>
            </w:r>
          </w:p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color w:val="000000"/>
                <w:spacing w:val="-2"/>
              </w:rPr>
              <w:t xml:space="preserve"> </w:t>
            </w:r>
            <w:r w:rsidRPr="004947F1">
              <w:rPr>
                <w:rFonts w:eastAsia="Arial"/>
                <w:color w:val="000000"/>
                <w:spacing w:val="-2"/>
              </w:rPr>
              <w:t>на 2020 - 2025 годы</w:t>
            </w:r>
            <w:r w:rsidRPr="004947F1">
              <w:rPr>
                <w:rFonts w:eastAsia="Arial"/>
                <w:spacing w:val="-2"/>
              </w:rPr>
              <w:t>»</w:t>
            </w: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3192,1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1632,9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37252,9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13509,1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37949,1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44733,9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11661,6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snapToGrid w:val="0"/>
              <w:jc w:val="center"/>
            </w:pPr>
            <w:r w:rsidRPr="004947F1">
              <w:rPr>
                <w:rFonts w:eastAsia="Arial"/>
                <w:spacing w:val="-2"/>
              </w:rPr>
              <w:t>«Устойчивое развитие сельских территорий в Мари-Турекском муниципальном районе на 2020-2025 годы»</w:t>
            </w: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3192,1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1632,9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37252,9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27512,6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13509,1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37949,1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44733,9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11661,6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727,1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1714,1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516,2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1329,5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1703,3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279,2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инфраструктуры73249,6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74249,6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2109,9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</w:t>
            </w: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1439,8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35538,8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27003,4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12179,6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36245,8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44266,7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11382,4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4947F1" w:rsidRDefault="004947F1" w:rsidP="00124ED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Формирование  современного облика сельских территорий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 Мари-Турекского муниципального район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Республики Марий Эл *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After w:val="1"/>
          <w:wAfter w:w="12" w:type="dxa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4947F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8875B1">
        <w:trPr>
          <w:gridBefore w:val="1"/>
          <w:wBefore w:w="104" w:type="dxa"/>
        </w:trPr>
        <w:tc>
          <w:tcPr>
            <w:tcW w:w="8100" w:type="dxa"/>
            <w:gridSpan w:val="6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97" w:type="dxa"/>
            <w:gridSpan w:val="22"/>
            <w:shd w:val="clear" w:color="auto" w:fill="auto"/>
          </w:tcPr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spacing w:val="-2"/>
                <w:sz w:val="24"/>
                <w:szCs w:val="24"/>
              </w:rPr>
              <w:t>ПРИЛОЖЕНИЕ № 6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color w:val="000000"/>
                <w:sz w:val="24"/>
                <w:szCs w:val="24"/>
              </w:rPr>
              <w:t xml:space="preserve">«Комплексное развитие сельских территорий </w:t>
            </w:r>
          </w:p>
          <w:p w:rsidR="004947F1" w:rsidRPr="008875B1" w:rsidRDefault="004947F1" w:rsidP="00124ED1">
            <w:pPr>
              <w:jc w:val="center"/>
              <w:rPr>
                <w:sz w:val="24"/>
                <w:szCs w:val="24"/>
              </w:rPr>
            </w:pPr>
            <w:r w:rsidRPr="008875B1">
              <w:rPr>
                <w:color w:val="000000"/>
                <w:sz w:val="24"/>
                <w:szCs w:val="24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 w:rsidRPr="008875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75B1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8875B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/>
    <w:p w:rsidR="004947F1" w:rsidRPr="008875B1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8875B1">
        <w:rPr>
          <w:bCs/>
          <w:sz w:val="24"/>
          <w:szCs w:val="24"/>
        </w:rPr>
        <w:t xml:space="preserve">План реализации муниципальной программы  </w:t>
      </w:r>
    </w:p>
    <w:p w:rsidR="004947F1" w:rsidRPr="007C045C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7C045C">
        <w:rPr>
          <w:bCs/>
          <w:color w:val="000000"/>
          <w:sz w:val="24"/>
          <w:szCs w:val="24"/>
        </w:rPr>
        <w:t>«Комплексное развитие сельских территорий в Мари-Турекском муниципальном районе</w:t>
      </w:r>
      <w:r w:rsidR="007C045C" w:rsidRPr="007C045C">
        <w:rPr>
          <w:bCs/>
          <w:color w:val="000000"/>
          <w:sz w:val="24"/>
          <w:szCs w:val="24"/>
        </w:rPr>
        <w:t xml:space="preserve"> </w:t>
      </w:r>
      <w:r w:rsidRPr="007C045C">
        <w:rPr>
          <w:bCs/>
          <w:color w:val="000000"/>
          <w:spacing w:val="-2"/>
          <w:sz w:val="24"/>
          <w:szCs w:val="24"/>
        </w:rPr>
        <w:t xml:space="preserve"> </w:t>
      </w:r>
      <w:r w:rsidRPr="007C045C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7C045C">
        <w:rPr>
          <w:rFonts w:eastAsia="Arial"/>
          <w:bCs/>
          <w:spacing w:val="-2"/>
          <w:sz w:val="24"/>
          <w:szCs w:val="24"/>
        </w:rPr>
        <w:t>»</w:t>
      </w:r>
    </w:p>
    <w:p w:rsidR="004947F1" w:rsidRPr="008875B1" w:rsidRDefault="004947F1" w:rsidP="004947F1">
      <w:pPr>
        <w:jc w:val="center"/>
        <w:rPr>
          <w:sz w:val="24"/>
          <w:szCs w:val="24"/>
        </w:rPr>
      </w:pPr>
    </w:p>
    <w:tbl>
      <w:tblPr>
        <w:tblW w:w="14570" w:type="dxa"/>
        <w:tblInd w:w="108" w:type="dxa"/>
        <w:tblLayout w:type="fixed"/>
        <w:tblLook w:val="0000"/>
      </w:tblPr>
      <w:tblGrid>
        <w:gridCol w:w="2258"/>
        <w:gridCol w:w="1570"/>
        <w:gridCol w:w="878"/>
        <w:gridCol w:w="1106"/>
        <w:gridCol w:w="1411"/>
        <w:gridCol w:w="1424"/>
        <w:gridCol w:w="953"/>
        <w:gridCol w:w="900"/>
        <w:gridCol w:w="919"/>
        <w:gridCol w:w="1069"/>
        <w:gridCol w:w="1031"/>
        <w:gridCol w:w="1051"/>
      </w:tblGrid>
      <w:tr w:rsidR="004947F1" w:rsidTr="007C045C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 целевой программы, мероприятий ведомственной целевой программы, основного мероприятия, мероприятий </w:t>
            </w:r>
          </w:p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(бюджет Мари-Турекского муниципального района )</w:t>
            </w:r>
          </w:p>
        </w:tc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</w:tr>
      <w:tr w:rsidR="004947F1" w:rsidTr="007C045C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реализа-ции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окон-чания реали-зации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jc w:val="center"/>
            </w:pPr>
            <w:r w:rsidRPr="008875B1">
              <w:t>Муниципальная программа</w:t>
            </w:r>
          </w:p>
          <w:p w:rsidR="004947F1" w:rsidRPr="008875B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sz w:val="20"/>
              </w:rPr>
            </w:pPr>
            <w:r w:rsidRPr="008875B1">
              <w:rPr>
                <w:b w:val="0"/>
                <w:color w:val="000000"/>
                <w:sz w:val="20"/>
              </w:rPr>
              <w:t>«Комплексное развитие сельских территорий в Мари-Турекском  муниципальном районе</w:t>
            </w:r>
            <w:r w:rsidRPr="008875B1">
              <w:rPr>
                <w:b w:val="0"/>
                <w:color w:val="000000"/>
                <w:spacing w:val="-2"/>
                <w:sz w:val="20"/>
              </w:rPr>
              <w:t xml:space="preserve"> </w:t>
            </w:r>
            <w:r w:rsidRPr="008875B1">
              <w:rPr>
                <w:rFonts w:eastAsia="Arial"/>
                <w:b w:val="0"/>
                <w:color w:val="000000"/>
                <w:spacing w:val="-2"/>
                <w:sz w:val="20"/>
              </w:rPr>
              <w:t>на 2020 - 2025 годы</w:t>
            </w:r>
            <w:r w:rsidRPr="008875B1">
              <w:rPr>
                <w:rFonts w:eastAsia="Arial"/>
                <w:b w:val="0"/>
                <w:spacing w:val="-2"/>
                <w:sz w:val="20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snapToGrid w:val="0"/>
              <w:jc w:val="center"/>
            </w:pPr>
            <w:r w:rsidRPr="008875B1"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snapToGrid w:val="0"/>
              <w:jc w:val="center"/>
            </w:pPr>
            <w:r w:rsidRPr="008875B1"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snapToGrid w:val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Подпрограмма «Устойчивое развитие сельских территорий в Мари-Турекском муниципальном районе на 2020-2025 годы»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78394,1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73886,4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26016,9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7C045C"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lastRenderedPageBreak/>
              <w:t>мероприятие 1: Улучшение жилищных условий граждан, проживающих на сельских территориях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Суворов А.М. - </w:t>
            </w: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жилищных условий сельских семей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0720100000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4144,5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1176,5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1828,9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мероприятие 2: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Пахомов В.В.- руководитель отдела архитектуры , муниципального хозяйства администрации Мари-Турекского муниципального района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Реализация на сельских территориях проектов по благоустройству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мероприятие 3: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Пахомов В.В.- руководитель отдела архитектуры , муниципального хозяйства администрации Мари-Турекского муниципального района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Повышение уровня и улучшение социальных условий жизни сельского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0720200000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74249,6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72709,9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24188,0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7F1" w:rsidTr="007C045C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мероприятие 4:</w:t>
            </w:r>
          </w:p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Формирование  современного облика сельских территорий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Пахомов В.В.- руководитель отдела архитектуры , муниципального хозяйства </w:t>
            </w: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Мари-Турекского муниципального района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реализованных инициативных проектов комплексного </w:t>
            </w:r>
            <w:r w:rsidRPr="0088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сельских территорий; вовлечение инициативных групп населения в процесс реализации проектов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75B1" w:rsidRDefault="008875B1" w:rsidP="004947F1">
      <w:pPr>
        <w:pStyle w:val="1"/>
        <w:widowControl/>
        <w:numPr>
          <w:ilvl w:val="0"/>
          <w:numId w:val="1"/>
        </w:numPr>
        <w:autoSpaceDE/>
        <w:snapToGrid w:val="0"/>
        <w:ind w:left="0" w:firstLine="0"/>
        <w:rPr>
          <w:rFonts w:ascii="Calibri" w:eastAsia="Calibri" w:hAnsi="Calibri" w:cs="Calibri"/>
          <w:sz w:val="28"/>
          <w:szCs w:val="28"/>
        </w:rPr>
        <w:sectPr w:rsidR="008875B1" w:rsidSect="004947F1">
          <w:pgSz w:w="16838" w:h="11906" w:orient="landscape"/>
          <w:pgMar w:top="851" w:right="1190" w:bottom="1701" w:left="1474" w:header="1418" w:footer="1134" w:gutter="0"/>
          <w:cols w:space="720"/>
          <w:docGrid w:linePitch="600" w:charSpace="32768"/>
        </w:sectPr>
      </w:pPr>
    </w:p>
    <w:tbl>
      <w:tblPr>
        <w:tblW w:w="14397" w:type="dxa"/>
        <w:tblInd w:w="212" w:type="dxa"/>
        <w:tblLayout w:type="fixed"/>
        <w:tblLook w:val="0000"/>
      </w:tblPr>
      <w:tblGrid>
        <w:gridCol w:w="8100"/>
        <w:gridCol w:w="6297"/>
      </w:tblGrid>
      <w:tr w:rsidR="004947F1" w:rsidTr="008875B1">
        <w:tc>
          <w:tcPr>
            <w:tcW w:w="8100" w:type="dxa"/>
            <w:shd w:val="clear" w:color="auto" w:fill="auto"/>
          </w:tcPr>
          <w:p w:rsidR="004947F1" w:rsidRDefault="004947F1" w:rsidP="004947F1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ПРИЛОЖЕНИЕ № 7</w:t>
            </w:r>
          </w:p>
          <w:p w:rsidR="004947F1" w:rsidRDefault="004947F1" w:rsidP="00124ED1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4947F1" w:rsidRDefault="004947F1" w:rsidP="00124ED1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4947F1" w:rsidRDefault="004947F1" w:rsidP="00124ED1">
            <w:pPr>
              <w:pStyle w:val="ConsPlusTitle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4947F1" w:rsidRDefault="004947F1" w:rsidP="004947F1"/>
    <w:p w:rsidR="004947F1" w:rsidRPr="008875B1" w:rsidRDefault="004947F1" w:rsidP="004947F1">
      <w:pPr>
        <w:jc w:val="center"/>
        <w:rPr>
          <w:sz w:val="24"/>
          <w:szCs w:val="24"/>
        </w:rPr>
      </w:pPr>
      <w:r w:rsidRPr="008875B1">
        <w:rPr>
          <w:b/>
          <w:bCs/>
          <w:sz w:val="24"/>
          <w:szCs w:val="24"/>
        </w:rPr>
        <w:t>П Е Р Е Ч Е Н Ь</w:t>
      </w:r>
    </w:p>
    <w:p w:rsidR="004947F1" w:rsidRPr="008875B1" w:rsidRDefault="004947F1" w:rsidP="004947F1">
      <w:pPr>
        <w:jc w:val="center"/>
        <w:rPr>
          <w:sz w:val="24"/>
          <w:szCs w:val="24"/>
        </w:rPr>
      </w:pPr>
      <w:r w:rsidRPr="008875B1">
        <w:rPr>
          <w:b/>
          <w:bCs/>
          <w:sz w:val="24"/>
          <w:szCs w:val="24"/>
        </w:rPr>
        <w:t xml:space="preserve">объектов капитального строительства, реализуемых в рамках муниципальной программы  </w:t>
      </w:r>
    </w:p>
    <w:p w:rsidR="004947F1" w:rsidRPr="007C045C" w:rsidRDefault="004947F1" w:rsidP="004947F1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4"/>
          <w:szCs w:val="24"/>
        </w:rPr>
      </w:pPr>
      <w:r w:rsidRPr="007C045C">
        <w:rPr>
          <w:bCs/>
          <w:color w:val="000000"/>
          <w:sz w:val="24"/>
          <w:szCs w:val="24"/>
        </w:rPr>
        <w:t>«Комплексное развитие сельских территорий в Мари-Турекском муниципальном районе</w:t>
      </w:r>
      <w:r w:rsidR="007C045C" w:rsidRPr="007C045C">
        <w:rPr>
          <w:bCs/>
          <w:color w:val="000000"/>
          <w:sz w:val="24"/>
          <w:szCs w:val="24"/>
        </w:rPr>
        <w:t xml:space="preserve"> </w:t>
      </w:r>
      <w:r w:rsidRPr="007C045C">
        <w:rPr>
          <w:bCs/>
          <w:color w:val="000000"/>
          <w:spacing w:val="-2"/>
          <w:sz w:val="24"/>
          <w:szCs w:val="24"/>
        </w:rPr>
        <w:t xml:space="preserve"> </w:t>
      </w:r>
      <w:r w:rsidRPr="007C045C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7C045C">
        <w:rPr>
          <w:rFonts w:eastAsia="Arial"/>
          <w:bCs/>
          <w:spacing w:val="-2"/>
          <w:sz w:val="24"/>
          <w:szCs w:val="24"/>
        </w:rPr>
        <w:t>»</w:t>
      </w:r>
    </w:p>
    <w:p w:rsidR="004947F1" w:rsidRDefault="004947F1" w:rsidP="004947F1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344"/>
        <w:gridCol w:w="1819"/>
        <w:gridCol w:w="956"/>
        <w:gridCol w:w="1425"/>
        <w:gridCol w:w="2437"/>
        <w:gridCol w:w="1069"/>
        <w:gridCol w:w="863"/>
        <w:gridCol w:w="862"/>
        <w:gridCol w:w="788"/>
        <w:gridCol w:w="787"/>
        <w:gridCol w:w="773"/>
        <w:gridCol w:w="16"/>
      </w:tblGrid>
      <w:tr w:rsidR="004947F1" w:rsidRPr="008875B1" w:rsidTr="00124ED1">
        <w:trPr>
          <w:gridAfter w:val="1"/>
          <w:wAfter w:w="16" w:type="dxa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объекта </w:t>
            </w:r>
          </w:p>
        </w:tc>
        <w:tc>
          <w:tcPr>
            <w:tcW w:w="1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объекта в соответствующих единица измерения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Начало  строительства  объекта и ввода в эксплуатацию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   объекта, в действующих ценах, тыс.рублей</w:t>
            </w:r>
          </w:p>
        </w:tc>
        <w:tc>
          <w:tcPr>
            <w:tcW w:w="24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объекта</w:t>
            </w:r>
          </w:p>
        </w:tc>
        <w:tc>
          <w:tcPr>
            <w:tcW w:w="51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финансирование  (тыс.руб.)</w:t>
            </w:r>
          </w:p>
        </w:tc>
      </w:tr>
      <w:tr w:rsidR="004947F1" w:rsidRPr="008875B1" w:rsidTr="00124ED1">
        <w:trPr>
          <w:gridAfter w:val="1"/>
          <w:wAfter w:w="16" w:type="dxa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947F1" w:rsidRPr="008875B1" w:rsidTr="00124ED1">
        <w:trPr>
          <w:gridAfter w:val="1"/>
          <w:wAfter w:w="16" w:type="dxa"/>
          <w:trHeight w:val="282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947F1" w:rsidTr="00124ED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Дружино-МалыеНослы-Исмаил Мари-Турекского района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35538,8</w:t>
            </w: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36245,8</w:t>
            </w: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F1" w:rsidTr="00124ED1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snapToGrid w:val="0"/>
              <w:jc w:val="center"/>
            </w:pPr>
            <w:r w:rsidRPr="008875B1">
              <w:rPr>
                <w:rFonts w:eastAsia="Arial"/>
                <w:color w:val="000000"/>
                <w:spacing w:val="-2"/>
              </w:rPr>
              <w:t>Приобретение нежилого здания для обеспечения муниципальных нужд в целях размещения центрального сельского дома культуры п. Мариец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  <w:p w:rsidR="004947F1" w:rsidRPr="008875B1" w:rsidRDefault="004947F1" w:rsidP="00124ED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F1" w:rsidRPr="008875B1" w:rsidRDefault="004947F1" w:rsidP="00124E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7F1" w:rsidRDefault="004947F1" w:rsidP="004947F1">
      <w:pPr>
        <w:jc w:val="center"/>
      </w:pPr>
    </w:p>
    <w:p w:rsidR="00C50222" w:rsidRPr="00BD0267" w:rsidRDefault="00C50222" w:rsidP="008875B1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C50222" w:rsidRPr="00BD0267" w:rsidSect="004947F1">
      <w:pgSz w:w="16838" w:h="11906" w:orient="landscape"/>
      <w:pgMar w:top="851" w:right="1190" w:bottom="1701" w:left="1474" w:header="1418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C0" w:rsidRDefault="004826C0" w:rsidP="00682AF8">
      <w:r>
        <w:separator/>
      </w:r>
    </w:p>
  </w:endnote>
  <w:endnote w:type="continuationSeparator" w:id="1">
    <w:p w:rsidR="004826C0" w:rsidRDefault="004826C0" w:rsidP="0068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C0" w:rsidRDefault="004826C0" w:rsidP="00682AF8">
      <w:r>
        <w:separator/>
      </w:r>
    </w:p>
  </w:footnote>
  <w:footnote w:type="continuationSeparator" w:id="1">
    <w:p w:rsidR="004826C0" w:rsidRDefault="004826C0" w:rsidP="0068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8" w:rsidRDefault="0068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2466A"/>
    <w:rsid w:val="0025376F"/>
    <w:rsid w:val="00290AC8"/>
    <w:rsid w:val="002D58F3"/>
    <w:rsid w:val="003071CA"/>
    <w:rsid w:val="0041702F"/>
    <w:rsid w:val="00463764"/>
    <w:rsid w:val="004647AB"/>
    <w:rsid w:val="004776CC"/>
    <w:rsid w:val="004826C0"/>
    <w:rsid w:val="004947F1"/>
    <w:rsid w:val="004C5438"/>
    <w:rsid w:val="00510EB9"/>
    <w:rsid w:val="005A0A45"/>
    <w:rsid w:val="005F1277"/>
    <w:rsid w:val="006126FC"/>
    <w:rsid w:val="0067264A"/>
    <w:rsid w:val="00682AF8"/>
    <w:rsid w:val="0068757E"/>
    <w:rsid w:val="006B2D9B"/>
    <w:rsid w:val="006C58C1"/>
    <w:rsid w:val="00705771"/>
    <w:rsid w:val="00752DE9"/>
    <w:rsid w:val="00786FE5"/>
    <w:rsid w:val="007A5484"/>
    <w:rsid w:val="007C045C"/>
    <w:rsid w:val="00847A39"/>
    <w:rsid w:val="00884419"/>
    <w:rsid w:val="008875B1"/>
    <w:rsid w:val="00900DA5"/>
    <w:rsid w:val="009013AF"/>
    <w:rsid w:val="00960BD6"/>
    <w:rsid w:val="0098162F"/>
    <w:rsid w:val="00A14731"/>
    <w:rsid w:val="00A82C50"/>
    <w:rsid w:val="00B531FD"/>
    <w:rsid w:val="00B5337C"/>
    <w:rsid w:val="00B90B35"/>
    <w:rsid w:val="00BB4A95"/>
    <w:rsid w:val="00BD0267"/>
    <w:rsid w:val="00BD79C9"/>
    <w:rsid w:val="00BF6FD3"/>
    <w:rsid w:val="00C13163"/>
    <w:rsid w:val="00C452B9"/>
    <w:rsid w:val="00C50222"/>
    <w:rsid w:val="00C77399"/>
    <w:rsid w:val="00CF4B57"/>
    <w:rsid w:val="00D32775"/>
    <w:rsid w:val="00D37F78"/>
    <w:rsid w:val="00DD34D8"/>
    <w:rsid w:val="00E06599"/>
    <w:rsid w:val="00E26081"/>
    <w:rsid w:val="00E56090"/>
    <w:rsid w:val="00EA0AAB"/>
    <w:rsid w:val="00ED2403"/>
    <w:rsid w:val="00EF0141"/>
    <w:rsid w:val="00F313DF"/>
    <w:rsid w:val="00F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776CC"/>
    <w:pPr>
      <w:ind w:left="720"/>
      <w:contextualSpacing/>
    </w:pPr>
  </w:style>
  <w:style w:type="paragraph" w:customStyle="1" w:styleId="ConsPlusTitle">
    <w:name w:val="ConsPlusTitle"/>
    <w:rsid w:val="00C502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8">
    <w:name w:val="footer"/>
    <w:basedOn w:val="a"/>
    <w:link w:val="a9"/>
    <w:rsid w:val="00C50222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02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C5022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character" w:customStyle="1" w:styleId="WW8Num1z0">
    <w:name w:val="WW8Num1z0"/>
    <w:rsid w:val="004947F1"/>
  </w:style>
  <w:style w:type="character" w:customStyle="1" w:styleId="WW8Num1z1">
    <w:name w:val="WW8Num1z1"/>
    <w:rsid w:val="004947F1"/>
  </w:style>
  <w:style w:type="character" w:customStyle="1" w:styleId="WW8Num1z2">
    <w:name w:val="WW8Num1z2"/>
    <w:rsid w:val="004947F1"/>
  </w:style>
  <w:style w:type="character" w:customStyle="1" w:styleId="WW8Num1z3">
    <w:name w:val="WW8Num1z3"/>
    <w:rsid w:val="004947F1"/>
  </w:style>
  <w:style w:type="character" w:customStyle="1" w:styleId="WW8Num1z4">
    <w:name w:val="WW8Num1z4"/>
    <w:rsid w:val="004947F1"/>
  </w:style>
  <w:style w:type="character" w:customStyle="1" w:styleId="WW8Num1z5">
    <w:name w:val="WW8Num1z5"/>
    <w:rsid w:val="004947F1"/>
  </w:style>
  <w:style w:type="character" w:customStyle="1" w:styleId="WW8Num1z6">
    <w:name w:val="WW8Num1z6"/>
    <w:rsid w:val="004947F1"/>
  </w:style>
  <w:style w:type="character" w:customStyle="1" w:styleId="WW8Num1z7">
    <w:name w:val="WW8Num1z7"/>
    <w:rsid w:val="004947F1"/>
  </w:style>
  <w:style w:type="character" w:customStyle="1" w:styleId="WW8Num1z8">
    <w:name w:val="WW8Num1z8"/>
    <w:rsid w:val="004947F1"/>
  </w:style>
  <w:style w:type="character" w:customStyle="1" w:styleId="11">
    <w:name w:val="Основной шрифт абзаца1"/>
    <w:rsid w:val="004947F1"/>
  </w:style>
  <w:style w:type="character" w:customStyle="1" w:styleId="aa">
    <w:name w:val="Цветовое выделение"/>
    <w:rsid w:val="004947F1"/>
    <w:rPr>
      <w:b/>
      <w:bCs/>
      <w:color w:val="000080"/>
    </w:rPr>
  </w:style>
  <w:style w:type="paragraph" w:customStyle="1" w:styleId="ab">
    <w:name w:val="Заголовок"/>
    <w:basedOn w:val="a"/>
    <w:next w:val="a3"/>
    <w:rsid w:val="004947F1"/>
    <w:pPr>
      <w:keepNext/>
      <w:widowControl/>
      <w:autoSpaceDE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ac">
    <w:name w:val="List"/>
    <w:basedOn w:val="a3"/>
    <w:rsid w:val="004947F1"/>
    <w:pPr>
      <w:widowControl/>
      <w:autoSpaceDE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ad">
    <w:name w:val="caption"/>
    <w:basedOn w:val="a"/>
    <w:qFormat/>
    <w:rsid w:val="004947F1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2">
    <w:name w:val="Указатель2"/>
    <w:basedOn w:val="a"/>
    <w:rsid w:val="004947F1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12">
    <w:name w:val="Название объекта1"/>
    <w:basedOn w:val="a"/>
    <w:rsid w:val="004947F1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13">
    <w:name w:val="Указатель1"/>
    <w:basedOn w:val="a"/>
    <w:rsid w:val="004947F1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e">
    <w:name w:val="Нормальный (таблица)"/>
    <w:basedOn w:val="a"/>
    <w:next w:val="a"/>
    <w:rsid w:val="004947F1"/>
    <w:pPr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">
    <w:name w:val="Содержимое таблицы"/>
    <w:basedOn w:val="a"/>
    <w:rsid w:val="004947F1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f0">
    <w:name w:val="Заголовок таблицы"/>
    <w:basedOn w:val="af"/>
    <w:rsid w:val="004947F1"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rsid w:val="004947F1"/>
    <w:rPr>
      <w:rFonts w:ascii="Arial" w:eastAsia="SimSun" w:hAnsi="Arial" w:cs="Arial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
«Комплексное развитие сельских территорий в Мари-Турекском муниципальном районе на 2020 - 2025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XXJ7TYMEEKJ2-1303-311</_dlc_DocId>
    <_dlc_DocIdUrl xmlns="57504d04-691e-4fc4-8f09-4f19fdbe90f6">
      <Url>https://vip.gov.mari.ru/mturek/_layouts/DocIdRedir.aspx?ID=XXJ7TYMEEKJ2-1303-311</Url>
      <Description>XXJ7TYMEEKJ2-1303-311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7D3A5-C57D-4813-BDE0-AF8EC94B57B8}"/>
</file>

<file path=customXml/itemProps2.xml><?xml version="1.0" encoding="utf-8"?>
<ds:datastoreItem xmlns:ds="http://schemas.openxmlformats.org/officeDocument/2006/customXml" ds:itemID="{498EAEAB-5722-4C65-B718-CC7437BE7541}"/>
</file>

<file path=customXml/itemProps3.xml><?xml version="1.0" encoding="utf-8"?>
<ds:datastoreItem xmlns:ds="http://schemas.openxmlformats.org/officeDocument/2006/customXml" ds:itemID="{09924B8C-DF9B-49E7-A654-581B453FF94B}"/>
</file>

<file path=customXml/itemProps4.xml><?xml version="1.0" encoding="utf-8"?>
<ds:datastoreItem xmlns:ds="http://schemas.openxmlformats.org/officeDocument/2006/customXml" ds:itemID="{3E8F4F4C-6873-4D98-BEB1-574A4C61A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декабря 2020 года № 495</dc:title>
  <dc:creator>Гриничева</dc:creator>
  <cp:lastModifiedBy>Роза</cp:lastModifiedBy>
  <cp:revision>2</cp:revision>
  <dcterms:created xsi:type="dcterms:W3CDTF">2020-12-29T13:28:00Z</dcterms:created>
  <dcterms:modified xsi:type="dcterms:W3CDTF">2020-12-29T13:28:00Z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cbdb0661-6bcf-4484-b044-a82e428698b6</vt:lpwstr>
  </property>
</Properties>
</file>